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FEC" w:rsidRPr="00F7001B" w:rsidRDefault="006400B3" w:rsidP="00F7001B">
      <w:pPr>
        <w:spacing w:after="240"/>
        <w:jc w:val="center"/>
        <w:rPr>
          <w:sz w:val="32"/>
          <w:szCs w:val="32"/>
        </w:rPr>
      </w:pPr>
      <w:r w:rsidRPr="00F7001B">
        <w:rPr>
          <w:sz w:val="32"/>
          <w:szCs w:val="32"/>
        </w:rPr>
        <w:t>IAL</w:t>
      </w:r>
      <w:r w:rsidR="008B4812" w:rsidRPr="00F7001B">
        <w:rPr>
          <w:sz w:val="32"/>
          <w:szCs w:val="32"/>
        </w:rPr>
        <w:t xml:space="preserve">A </w:t>
      </w:r>
      <w:r w:rsidR="00F96091" w:rsidRPr="00F7001B">
        <w:rPr>
          <w:sz w:val="32"/>
          <w:szCs w:val="32"/>
        </w:rPr>
        <w:t>EEP</w:t>
      </w:r>
      <w:r w:rsidR="00987FEC" w:rsidRPr="00F7001B">
        <w:rPr>
          <w:sz w:val="32"/>
          <w:szCs w:val="32"/>
        </w:rPr>
        <w:t xml:space="preserve"> </w:t>
      </w:r>
      <w:r w:rsidR="008B4812" w:rsidRPr="00F7001B">
        <w:rPr>
          <w:sz w:val="32"/>
          <w:szCs w:val="32"/>
        </w:rPr>
        <w:t>Committee Input Papers</w:t>
      </w:r>
    </w:p>
    <w:p w:rsidR="00002DBD" w:rsidRDefault="00E06FFF" w:rsidP="00F7001B">
      <w:pPr>
        <w:spacing w:after="240"/>
        <w:jc w:val="center"/>
        <w:rPr>
          <w:sz w:val="32"/>
          <w:szCs w:val="32"/>
        </w:rPr>
      </w:pPr>
      <w:r w:rsidRPr="00F7001B">
        <w:rPr>
          <w:sz w:val="32"/>
          <w:szCs w:val="32"/>
        </w:rPr>
        <w:t>EEP1</w:t>
      </w:r>
      <w:r w:rsidR="00D9681E">
        <w:rPr>
          <w:sz w:val="32"/>
          <w:szCs w:val="32"/>
        </w:rPr>
        <w:t>6</w:t>
      </w:r>
    </w:p>
    <w:p w:rsidR="006400B3" w:rsidRPr="003C5ABC" w:rsidRDefault="00D9681E" w:rsidP="00B44121">
      <w:pPr>
        <w:spacing w:after="480"/>
        <w:jc w:val="center"/>
      </w:pPr>
      <w:r>
        <w:rPr>
          <w:sz w:val="32"/>
          <w:szCs w:val="32"/>
        </w:rPr>
        <w:t>28 March</w:t>
      </w:r>
      <w:r w:rsidR="00E23FF0">
        <w:rPr>
          <w:sz w:val="32"/>
          <w:szCs w:val="32"/>
        </w:rPr>
        <w:t xml:space="preserve"> – </w:t>
      </w:r>
      <w:r>
        <w:rPr>
          <w:sz w:val="32"/>
          <w:szCs w:val="32"/>
        </w:rPr>
        <w:t>1 April</w:t>
      </w:r>
      <w:r w:rsidR="00BB7925" w:rsidRPr="00F7001B">
        <w:rPr>
          <w:sz w:val="32"/>
          <w:szCs w:val="32"/>
        </w:rPr>
        <w:t>, 20</w:t>
      </w:r>
      <w:r w:rsidR="00D2446C">
        <w:rPr>
          <w:sz w:val="32"/>
          <w:szCs w:val="32"/>
        </w:rPr>
        <w:t>1</w:t>
      </w:r>
      <w:r w:rsidR="000C5A90">
        <w:rPr>
          <w:sz w:val="32"/>
          <w:szCs w:val="32"/>
        </w:rPr>
        <w:t>1</w:t>
      </w:r>
    </w:p>
    <w:p w:rsidR="00B11B04" w:rsidRDefault="00B11B04" w:rsidP="000127CA">
      <w:pPr>
        <w:pStyle w:val="Maintext"/>
        <w:rPr>
          <w:highlight w:val="yellow"/>
        </w:rPr>
      </w:pPr>
      <w:r>
        <w:rPr>
          <w:b/>
          <w:color w:val="0000FF"/>
        </w:rPr>
        <w:t>All papers are posted on the FTP server</w:t>
      </w:r>
      <w:r w:rsidR="0051362D">
        <w:rPr>
          <w:b/>
          <w:color w:val="0000FF"/>
        </w:rPr>
        <w:t xml:space="preserve"> – Late papers are now in a Zip file</w:t>
      </w:r>
    </w:p>
    <w:p w:rsidR="006400B3" w:rsidRPr="000127CA" w:rsidRDefault="006400B3" w:rsidP="000127CA">
      <w:pPr>
        <w:pStyle w:val="Maintext"/>
      </w:pPr>
      <w:r w:rsidRPr="00DC53C3">
        <w:rPr>
          <w:highlight w:val="cyan"/>
        </w:rPr>
        <w:t xml:space="preserve">Items highlighted </w:t>
      </w:r>
      <w:r w:rsidR="00793A18" w:rsidRPr="00DC53C3">
        <w:rPr>
          <w:highlight w:val="cyan"/>
        </w:rPr>
        <w:t>ar</w:t>
      </w:r>
      <w:r w:rsidR="006109E5" w:rsidRPr="00DC53C3">
        <w:rPr>
          <w:highlight w:val="cyan"/>
        </w:rPr>
        <w:t xml:space="preserve">e </w:t>
      </w:r>
      <w:r w:rsidR="00E97EF1" w:rsidRPr="00DC53C3">
        <w:rPr>
          <w:highlight w:val="cyan"/>
        </w:rPr>
        <w:t>not on</w:t>
      </w:r>
      <w:r w:rsidRPr="00DC53C3">
        <w:rPr>
          <w:highlight w:val="cyan"/>
        </w:rPr>
        <w:t xml:space="preserve"> </w:t>
      </w:r>
      <w:r w:rsidR="005539A6" w:rsidRPr="00DC53C3">
        <w:rPr>
          <w:highlight w:val="cyan"/>
        </w:rPr>
        <w:t xml:space="preserve">the Committee </w:t>
      </w:r>
      <w:r w:rsidRPr="00DC53C3">
        <w:rPr>
          <w:highlight w:val="cyan"/>
        </w:rPr>
        <w:t>web</w:t>
      </w:r>
      <w:r w:rsidR="005539A6" w:rsidRPr="00DC53C3">
        <w:rPr>
          <w:highlight w:val="cyan"/>
        </w:rPr>
        <w:t>site</w:t>
      </w:r>
      <w:r w:rsidRPr="00DC53C3">
        <w:rPr>
          <w:highlight w:val="cyan"/>
        </w:rPr>
        <w:t>.</w:t>
      </w:r>
    </w:p>
    <w:p w:rsidR="006400B3" w:rsidRPr="003C5ABC" w:rsidRDefault="006400B3" w:rsidP="00DB6DF8">
      <w:pPr>
        <w:pStyle w:val="AgendaItem1"/>
      </w:pPr>
      <w:r w:rsidRPr="003C5ABC">
        <w:t xml:space="preserve">Approval of </w:t>
      </w:r>
      <w:r w:rsidR="005539A6" w:rsidRPr="003C5ABC">
        <w:t>the a</w:t>
      </w:r>
      <w:r w:rsidRPr="003C5ABC">
        <w:t>genda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4"/>
        <w:gridCol w:w="5751"/>
        <w:gridCol w:w="1276"/>
        <w:gridCol w:w="1276"/>
      </w:tblGrid>
      <w:tr w:rsidR="00A51650" w:rsidRPr="003C5ABC" w:rsidTr="008A06CE">
        <w:trPr>
          <w:cantSplit/>
          <w:trHeight w:val="670"/>
        </w:trPr>
        <w:tc>
          <w:tcPr>
            <w:tcW w:w="1904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Number</w:t>
            </w:r>
          </w:p>
        </w:tc>
        <w:tc>
          <w:tcPr>
            <w:tcW w:w="5751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Presented by: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A51650" w:rsidRPr="003C5ABC" w:rsidTr="008A06CE">
        <w:trPr>
          <w:cantSplit/>
          <w:trHeight w:val="590"/>
        </w:trPr>
        <w:tc>
          <w:tcPr>
            <w:tcW w:w="1904" w:type="dxa"/>
            <w:tcBorders>
              <w:top w:val="thickThinSmallGap" w:sz="24" w:space="0" w:color="auto"/>
            </w:tcBorders>
            <w:vAlign w:val="center"/>
          </w:tcPr>
          <w:p w:rsidR="00A51650" w:rsidRPr="003C5ABC" w:rsidRDefault="00A51650" w:rsidP="000E38AD">
            <w:pPr>
              <w:spacing w:before="120" w:after="120"/>
              <w:ind w:right="-108"/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/1/1</w:t>
            </w:r>
            <w:r w:rsidR="006152A8">
              <w:rPr>
                <w:rFonts w:cs="Arial"/>
                <w:szCs w:val="22"/>
              </w:rPr>
              <w:t xml:space="preserve"> rev1</w:t>
            </w:r>
          </w:p>
        </w:tc>
        <w:tc>
          <w:tcPr>
            <w:tcW w:w="5751" w:type="dxa"/>
            <w:tcBorders>
              <w:top w:val="thickThinSmallGap" w:sz="24" w:space="0" w:color="auto"/>
            </w:tcBorders>
            <w:vAlign w:val="center"/>
          </w:tcPr>
          <w:p w:rsidR="00A51650" w:rsidRPr="003C5ABC" w:rsidRDefault="00A51650" w:rsidP="00C52151">
            <w:pPr>
              <w:spacing w:before="120" w:after="120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Agenda</w:t>
            </w:r>
          </w:p>
        </w:tc>
        <w:tc>
          <w:tcPr>
            <w:tcW w:w="1276" w:type="dxa"/>
            <w:tcBorders>
              <w:top w:val="thickThinSmallGap" w:sz="24" w:space="0" w:color="auto"/>
            </w:tcBorders>
            <w:vAlign w:val="center"/>
          </w:tcPr>
          <w:p w:rsidR="00A51650" w:rsidRPr="003C5ABC" w:rsidRDefault="00223553" w:rsidP="0022355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Seamus Doyle</w:t>
            </w:r>
            <w:r w:rsidR="00A51650" w:rsidRPr="003C5ABC">
              <w:rPr>
                <w:rFonts w:cs="Arial"/>
                <w:szCs w:val="22"/>
              </w:rPr>
              <w:t xml:space="preserve"> (</w:t>
            </w:r>
            <w:r>
              <w:rPr>
                <w:rFonts w:cs="Arial"/>
                <w:szCs w:val="22"/>
              </w:rPr>
              <w:t>SD</w:t>
            </w:r>
            <w:r w:rsidR="00A51650" w:rsidRPr="003C5ABC">
              <w:rPr>
                <w:rFonts w:cs="Arial"/>
                <w:szCs w:val="22"/>
              </w:rPr>
              <w:t>)</w:t>
            </w:r>
          </w:p>
        </w:tc>
        <w:tc>
          <w:tcPr>
            <w:tcW w:w="1276" w:type="dxa"/>
            <w:tcBorders>
              <w:top w:val="thickThinSmallGap" w:sz="24" w:space="0" w:color="auto"/>
            </w:tcBorders>
            <w:vAlign w:val="center"/>
          </w:tcPr>
          <w:p w:rsidR="00A51650" w:rsidRPr="003C5ABC" w:rsidRDefault="00BB282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A51650" w:rsidRPr="003C5ABC" w:rsidTr="008A06CE">
        <w:trPr>
          <w:cantSplit/>
          <w:trHeight w:val="458"/>
        </w:trPr>
        <w:tc>
          <w:tcPr>
            <w:tcW w:w="1904" w:type="dxa"/>
            <w:tcBorders>
              <w:bottom w:val="single" w:sz="4" w:space="0" w:color="auto"/>
            </w:tcBorders>
            <w:vAlign w:val="center"/>
          </w:tcPr>
          <w:p w:rsidR="00A51650" w:rsidRPr="00DC53C3" w:rsidRDefault="00A51650" w:rsidP="000E38AD">
            <w:pPr>
              <w:spacing w:before="120" w:after="120"/>
              <w:jc w:val="center"/>
              <w:rPr>
                <w:rFonts w:cs="Arial"/>
                <w:szCs w:val="22"/>
                <w:highlight w:val="cyan"/>
              </w:rPr>
            </w:pPr>
            <w:r w:rsidRPr="00DC53C3">
              <w:rPr>
                <w:rFonts w:cs="Arial"/>
                <w:szCs w:val="22"/>
                <w:highlight w:val="cyan"/>
              </w:rPr>
              <w:t>EEP1</w:t>
            </w:r>
            <w:r w:rsidR="000E38AD" w:rsidRPr="00DC53C3">
              <w:rPr>
                <w:rFonts w:cs="Arial"/>
                <w:szCs w:val="22"/>
                <w:highlight w:val="cyan"/>
              </w:rPr>
              <w:t>6</w:t>
            </w:r>
            <w:r w:rsidR="00426D56" w:rsidRPr="00DC53C3">
              <w:rPr>
                <w:rFonts w:cs="Arial"/>
                <w:szCs w:val="22"/>
                <w:highlight w:val="cyan"/>
              </w:rPr>
              <w:t>/1/2</w:t>
            </w:r>
          </w:p>
        </w:tc>
        <w:tc>
          <w:tcPr>
            <w:tcW w:w="5751" w:type="dxa"/>
            <w:tcBorders>
              <w:bottom w:val="single" w:sz="4" w:space="0" w:color="auto"/>
            </w:tcBorders>
            <w:vAlign w:val="center"/>
          </w:tcPr>
          <w:p w:rsidR="00A51650" w:rsidRPr="00DC53C3" w:rsidRDefault="00A51650" w:rsidP="00DC53C3">
            <w:pPr>
              <w:spacing w:before="120" w:after="120"/>
              <w:rPr>
                <w:rFonts w:cs="Arial"/>
                <w:szCs w:val="22"/>
                <w:highlight w:val="cyan"/>
              </w:rPr>
            </w:pPr>
            <w:r w:rsidRPr="00DC53C3">
              <w:rPr>
                <w:rFonts w:cs="Arial"/>
                <w:szCs w:val="22"/>
                <w:highlight w:val="cyan"/>
              </w:rPr>
              <w:t>Programme for EEP1</w:t>
            </w:r>
            <w:r w:rsidR="00DC53C3">
              <w:rPr>
                <w:rFonts w:cs="Arial"/>
                <w:szCs w:val="22"/>
                <w:highlight w:val="cyan"/>
              </w:rPr>
              <w:t>6</w:t>
            </w:r>
            <w:r w:rsidRPr="00DC53C3">
              <w:rPr>
                <w:rFonts w:cs="Arial"/>
                <w:szCs w:val="22"/>
                <w:highlight w:val="cyan"/>
              </w:rPr>
              <w:t xml:space="preserve"> (to be issued after </w:t>
            </w:r>
            <w:r w:rsidR="00E23FF0" w:rsidRPr="00DC53C3">
              <w:rPr>
                <w:rFonts w:cs="Arial"/>
                <w:szCs w:val="22"/>
                <w:highlight w:val="cyan"/>
              </w:rPr>
              <w:t>the</w:t>
            </w:r>
            <w:r w:rsidRPr="00DC53C3">
              <w:rPr>
                <w:rFonts w:cs="Arial"/>
                <w:szCs w:val="22"/>
                <w:highlight w:val="cyan"/>
              </w:rPr>
              <w:t xml:space="preserve"> Chairman’s Meeting)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51650" w:rsidRPr="00DC53C3" w:rsidRDefault="00223553" w:rsidP="00223553">
            <w:pPr>
              <w:jc w:val="center"/>
              <w:rPr>
                <w:rFonts w:cs="Arial"/>
                <w:szCs w:val="22"/>
                <w:highlight w:val="cyan"/>
              </w:rPr>
            </w:pPr>
            <w:r>
              <w:rPr>
                <w:rFonts w:cs="Arial"/>
                <w:szCs w:val="22"/>
                <w:highlight w:val="cyan"/>
              </w:rPr>
              <w:t>SD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51650" w:rsidRPr="00DC53C3" w:rsidRDefault="005F6D38">
            <w:pPr>
              <w:jc w:val="center"/>
              <w:rPr>
                <w:rFonts w:cs="Arial"/>
                <w:szCs w:val="22"/>
                <w:highlight w:val="cyan"/>
              </w:rPr>
            </w:pPr>
            <w:r>
              <w:rPr>
                <w:rFonts w:cs="Arial"/>
                <w:szCs w:val="22"/>
                <w:highlight w:val="cyan"/>
              </w:rPr>
              <w:t>Late</w:t>
            </w:r>
          </w:p>
        </w:tc>
      </w:tr>
    </w:tbl>
    <w:p w:rsidR="006400B3" w:rsidRPr="003C5ABC" w:rsidRDefault="006400B3" w:rsidP="00DB6DF8">
      <w:pPr>
        <w:pStyle w:val="AgendaItem1"/>
      </w:pPr>
      <w:r w:rsidRPr="003C5ABC">
        <w:t>Re</w:t>
      </w:r>
      <w:r w:rsidR="0095153C">
        <w:t>view of action i</w:t>
      </w:r>
      <w:r w:rsidR="008B4812" w:rsidRPr="003C5ABC">
        <w:t xml:space="preserve">tems from </w:t>
      </w:r>
      <w:r w:rsidR="0095153C">
        <w:t>last meeting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4"/>
        <w:gridCol w:w="5751"/>
        <w:gridCol w:w="1276"/>
        <w:gridCol w:w="1276"/>
      </w:tblGrid>
      <w:tr w:rsidR="00A51650" w:rsidRPr="003C5ABC" w:rsidTr="008A06CE">
        <w:trPr>
          <w:cantSplit/>
          <w:trHeight w:val="673"/>
        </w:trPr>
        <w:tc>
          <w:tcPr>
            <w:tcW w:w="1904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Number</w:t>
            </w:r>
          </w:p>
        </w:tc>
        <w:tc>
          <w:tcPr>
            <w:tcW w:w="5751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Presented by:</w:t>
            </w:r>
          </w:p>
        </w:tc>
        <w:tc>
          <w:tcPr>
            <w:tcW w:w="1276" w:type="dxa"/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A51650" w:rsidRPr="003C5ABC" w:rsidTr="008A06CE">
        <w:trPr>
          <w:trHeight w:val="387"/>
        </w:trPr>
        <w:tc>
          <w:tcPr>
            <w:tcW w:w="190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A51650" w:rsidRPr="003C5ABC" w:rsidRDefault="00A51650" w:rsidP="000E38AD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/2/1</w:t>
            </w:r>
          </w:p>
        </w:tc>
        <w:tc>
          <w:tcPr>
            <w:tcW w:w="5751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A51650" w:rsidRPr="003C5ABC" w:rsidRDefault="00A51650" w:rsidP="000E38AD">
            <w:pPr>
              <w:pStyle w:val="Header"/>
              <w:spacing w:before="60" w:after="60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Review of Action Items from EEP1</w:t>
            </w:r>
            <w:r w:rsidR="000E38AD">
              <w:rPr>
                <w:rFonts w:cs="Arial"/>
                <w:szCs w:val="22"/>
              </w:rPr>
              <w:t>5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A51650" w:rsidRPr="003C5ABC" w:rsidRDefault="00223553" w:rsidP="00DC53C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SD</w:t>
            </w:r>
            <w:r w:rsidR="00DC53C3">
              <w:rPr>
                <w:rFonts w:cs="Arial"/>
                <w:szCs w:val="22"/>
              </w:rPr>
              <w:t>/TCM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</w:tcPr>
          <w:p w:rsidR="00A51650" w:rsidRPr="003C5ABC" w:rsidRDefault="00A51650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</w:tbl>
    <w:p w:rsidR="006400B3" w:rsidRDefault="006400B3" w:rsidP="00DB6DF8">
      <w:pPr>
        <w:pStyle w:val="AgendaItem1"/>
      </w:pPr>
      <w:r w:rsidRPr="003C5ABC">
        <w:t xml:space="preserve">Review </w:t>
      </w:r>
      <w:r w:rsidR="005539A6" w:rsidRPr="003C5ABC">
        <w:t>of input papers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4"/>
        <w:gridCol w:w="5691"/>
        <w:gridCol w:w="1276"/>
        <w:gridCol w:w="1276"/>
      </w:tblGrid>
      <w:tr w:rsidR="00E06FFF" w:rsidRPr="003C5ABC" w:rsidTr="008A06CE">
        <w:trPr>
          <w:cantSplit/>
          <w:trHeight w:val="670"/>
        </w:trPr>
        <w:tc>
          <w:tcPr>
            <w:tcW w:w="1964" w:type="dxa"/>
            <w:tcBorders>
              <w:bottom w:val="thickThinSmallGap" w:sz="24" w:space="0" w:color="auto"/>
            </w:tcBorders>
            <w:vAlign w:val="center"/>
          </w:tcPr>
          <w:p w:rsidR="00E06FFF" w:rsidRPr="003C5ABC" w:rsidRDefault="00E06FFF" w:rsidP="00D4371B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Number</w:t>
            </w:r>
          </w:p>
        </w:tc>
        <w:tc>
          <w:tcPr>
            <w:tcW w:w="5691" w:type="dxa"/>
            <w:tcBorders>
              <w:bottom w:val="thickThinSmallGap" w:sz="24" w:space="0" w:color="auto"/>
            </w:tcBorders>
            <w:vAlign w:val="center"/>
          </w:tcPr>
          <w:p w:rsidR="00E06FFF" w:rsidRPr="003C5ABC" w:rsidRDefault="00E06FFF" w:rsidP="00D4371B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E06FFF" w:rsidRPr="00F96091" w:rsidRDefault="00E06FFF" w:rsidP="00D4371B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Presented by: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E06FFF" w:rsidRPr="003C5ABC" w:rsidRDefault="00E06FFF" w:rsidP="00D4371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426D56" w:rsidRPr="003C5ABC" w:rsidTr="008A06CE">
        <w:trPr>
          <w:trHeight w:val="397"/>
        </w:trPr>
        <w:tc>
          <w:tcPr>
            <w:tcW w:w="196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426D56" w:rsidRPr="00DC53C3" w:rsidRDefault="00426D56" w:rsidP="005F6D38">
            <w:pPr>
              <w:jc w:val="center"/>
              <w:rPr>
                <w:rFonts w:cs="Arial"/>
                <w:szCs w:val="22"/>
                <w:highlight w:val="cyan"/>
              </w:rPr>
            </w:pPr>
            <w:r w:rsidRPr="00DC53C3">
              <w:rPr>
                <w:rFonts w:cs="Arial"/>
                <w:szCs w:val="22"/>
                <w:highlight w:val="cyan"/>
              </w:rPr>
              <w:t>EEP1</w:t>
            </w:r>
            <w:r w:rsidR="000E38AD" w:rsidRPr="00DC53C3">
              <w:rPr>
                <w:rFonts w:cs="Arial"/>
                <w:szCs w:val="22"/>
                <w:highlight w:val="cyan"/>
              </w:rPr>
              <w:t>6</w:t>
            </w:r>
            <w:r w:rsidRPr="00DC53C3">
              <w:rPr>
                <w:rFonts w:cs="Arial"/>
                <w:szCs w:val="22"/>
                <w:highlight w:val="cyan"/>
              </w:rPr>
              <w:t>/3/1</w:t>
            </w:r>
            <w:r w:rsidR="00DC53C3" w:rsidRPr="00DC53C3">
              <w:rPr>
                <w:rFonts w:cs="Arial"/>
                <w:szCs w:val="22"/>
                <w:highlight w:val="cyan"/>
              </w:rPr>
              <w:t xml:space="preserve"> rev</w:t>
            </w:r>
            <w:r w:rsidR="005F6D38">
              <w:rPr>
                <w:rFonts w:cs="Arial"/>
                <w:szCs w:val="22"/>
                <w:highlight w:val="cyan"/>
              </w:rPr>
              <w:t>2</w:t>
            </w:r>
          </w:p>
        </w:tc>
        <w:tc>
          <w:tcPr>
            <w:tcW w:w="5691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426D56" w:rsidRPr="00DC53C3" w:rsidRDefault="00426D56" w:rsidP="00BD109E">
            <w:pPr>
              <w:rPr>
                <w:rFonts w:cs="Arial"/>
                <w:szCs w:val="22"/>
                <w:highlight w:val="cyan"/>
              </w:rPr>
            </w:pPr>
            <w:r w:rsidRPr="00DC53C3">
              <w:rPr>
                <w:rFonts w:cs="Arial"/>
                <w:szCs w:val="22"/>
                <w:highlight w:val="cyan"/>
              </w:rPr>
              <w:t>List of Input Papers</w:t>
            </w:r>
            <w:r w:rsidR="00DC53C3" w:rsidRPr="00DC53C3">
              <w:rPr>
                <w:rFonts w:cs="Arial"/>
                <w:szCs w:val="22"/>
                <w:highlight w:val="cyan"/>
              </w:rPr>
              <w:t xml:space="preserve"> (to be issued after the Chairman’s Meeting)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426D56" w:rsidRPr="003C5ABC" w:rsidRDefault="00223553" w:rsidP="0022355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cyan"/>
              </w:rPr>
              <w:t>SD</w:t>
            </w:r>
            <w:r w:rsidR="00426D56" w:rsidRPr="00DC53C3">
              <w:rPr>
                <w:rFonts w:cs="Arial"/>
                <w:szCs w:val="22"/>
                <w:highlight w:val="cyan"/>
              </w:rPr>
              <w:t>/</w:t>
            </w:r>
            <w:r w:rsidR="00DC53C3" w:rsidRPr="00DC53C3">
              <w:rPr>
                <w:rFonts w:cs="Arial"/>
                <w:szCs w:val="22"/>
                <w:highlight w:val="cyan"/>
              </w:rPr>
              <w:t>TCM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426D56" w:rsidRPr="003C5ABC" w:rsidRDefault="005F6D38" w:rsidP="00BD109E">
            <w:pPr>
              <w:jc w:val="center"/>
              <w:rPr>
                <w:rFonts w:cs="Arial"/>
                <w:szCs w:val="22"/>
              </w:rPr>
            </w:pPr>
            <w:r w:rsidRPr="005F6D38">
              <w:rPr>
                <w:rFonts w:cs="Arial"/>
                <w:szCs w:val="22"/>
                <w:highlight w:val="cyan"/>
              </w:rPr>
              <w:t>Late</w:t>
            </w:r>
            <w:bookmarkStart w:id="0" w:name="_GoBack"/>
            <w:bookmarkEnd w:id="0"/>
          </w:p>
        </w:tc>
      </w:tr>
    </w:tbl>
    <w:p w:rsidR="006400B3" w:rsidRPr="003C5ABC" w:rsidRDefault="00AF64C2" w:rsidP="00DB6DF8">
      <w:pPr>
        <w:pStyle w:val="AgendaItem1"/>
      </w:pPr>
      <w:r w:rsidRPr="003C5ABC">
        <w:t>Reports</w:t>
      </w:r>
      <w:r w:rsidR="00CC58B2" w:rsidRPr="003C5ABC">
        <w:t xml:space="preserve"> from other bodies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4"/>
        <w:gridCol w:w="5691"/>
        <w:gridCol w:w="1276"/>
        <w:gridCol w:w="1276"/>
      </w:tblGrid>
      <w:tr w:rsidR="00E06FFF" w:rsidRPr="003C5ABC" w:rsidTr="008A06CE">
        <w:trPr>
          <w:cantSplit/>
          <w:trHeight w:val="670"/>
        </w:trPr>
        <w:tc>
          <w:tcPr>
            <w:tcW w:w="1964" w:type="dxa"/>
            <w:tcBorders>
              <w:bottom w:val="thickThinSmallGap" w:sz="24" w:space="0" w:color="auto"/>
            </w:tcBorders>
            <w:vAlign w:val="center"/>
          </w:tcPr>
          <w:p w:rsidR="00E06FFF" w:rsidRPr="003C5ABC" w:rsidRDefault="00E06FFF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Number</w:t>
            </w:r>
          </w:p>
        </w:tc>
        <w:tc>
          <w:tcPr>
            <w:tcW w:w="5691" w:type="dxa"/>
            <w:tcBorders>
              <w:bottom w:val="thickThinSmallGap" w:sz="24" w:space="0" w:color="auto"/>
            </w:tcBorders>
            <w:vAlign w:val="center"/>
          </w:tcPr>
          <w:p w:rsidR="00E06FFF" w:rsidRPr="003C5ABC" w:rsidRDefault="00E06FFF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E06FFF" w:rsidRPr="00F96091" w:rsidRDefault="00E06FFF" w:rsidP="00E06FFF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Presented by: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E06FFF" w:rsidRPr="003C5ABC" w:rsidRDefault="00E06FF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223553" w:rsidRPr="003C5ABC" w:rsidTr="008A06CE">
        <w:trPr>
          <w:trHeight w:val="387"/>
        </w:trPr>
        <w:tc>
          <w:tcPr>
            <w:tcW w:w="196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223553" w:rsidRPr="003C5ABC" w:rsidRDefault="00223553" w:rsidP="000E38AD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/4/1</w:t>
            </w:r>
          </w:p>
        </w:tc>
        <w:tc>
          <w:tcPr>
            <w:tcW w:w="5691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223553" w:rsidRPr="003C5ABC" w:rsidRDefault="00223553" w:rsidP="000E38AD">
            <w:pPr>
              <w:rPr>
                <w:rFonts w:cs="Arial"/>
                <w:szCs w:val="22"/>
              </w:rPr>
            </w:pPr>
            <w:r w:rsidRPr="00BD109E">
              <w:rPr>
                <w:rFonts w:cs="Arial"/>
                <w:szCs w:val="22"/>
              </w:rPr>
              <w:t xml:space="preserve">IALA COUNCIL </w:t>
            </w:r>
            <w:r>
              <w:rPr>
                <w:rFonts w:cs="Arial"/>
                <w:szCs w:val="22"/>
              </w:rPr>
              <w:t>50</w:t>
            </w:r>
            <w:r w:rsidRPr="00B6552E">
              <w:rPr>
                <w:rFonts w:cs="Arial"/>
                <w:szCs w:val="22"/>
                <w:vertAlign w:val="superscript"/>
              </w:rPr>
              <w:t>th</w:t>
            </w:r>
            <w:r>
              <w:rPr>
                <w:rFonts w:cs="Arial"/>
                <w:szCs w:val="22"/>
              </w:rPr>
              <w:t xml:space="preserve"> </w:t>
            </w:r>
            <w:r w:rsidRPr="00BD109E">
              <w:rPr>
                <w:rFonts w:cs="Arial"/>
                <w:szCs w:val="22"/>
              </w:rPr>
              <w:t>Session</w:t>
            </w:r>
            <w:r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223553" w:rsidRPr="001453CD" w:rsidRDefault="00223553" w:rsidP="0069011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SD/TCM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223553" w:rsidRPr="003C5ABC" w:rsidRDefault="00223553" w:rsidP="00BD109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223553" w:rsidRPr="003C5ABC" w:rsidTr="008A06CE">
        <w:trPr>
          <w:trHeight w:val="387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553" w:rsidRPr="003C5ABC" w:rsidRDefault="00223553" w:rsidP="000E38AD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/4/2</w:t>
            </w:r>
          </w:p>
        </w:tc>
        <w:tc>
          <w:tcPr>
            <w:tcW w:w="5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553" w:rsidRPr="00BD109E" w:rsidRDefault="00223553" w:rsidP="000E38AD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MSC88 report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553" w:rsidRPr="001453CD" w:rsidRDefault="00223553" w:rsidP="0069011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SD/TCM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553" w:rsidRPr="003C5ABC" w:rsidRDefault="00223553" w:rsidP="00BD109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223553" w:rsidRPr="003C5ABC" w:rsidTr="008A06CE">
        <w:trPr>
          <w:trHeight w:val="387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553" w:rsidRPr="003C5ABC" w:rsidRDefault="00223553" w:rsidP="000E38AD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/4/</w:t>
            </w: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5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553" w:rsidRPr="003C5ABC" w:rsidRDefault="00223553" w:rsidP="009053E4">
            <w:pPr>
              <w:rPr>
                <w:rFonts w:cs="Arial"/>
                <w:szCs w:val="22"/>
              </w:rPr>
            </w:pPr>
            <w:r>
              <w:t>PAP20 Report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553" w:rsidRPr="001453CD" w:rsidRDefault="00223553" w:rsidP="00BD109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SD/TCM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553" w:rsidRPr="003C5ABC" w:rsidRDefault="00223553" w:rsidP="00BD109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23553" w:rsidRPr="003C5ABC" w:rsidTr="008A06CE">
        <w:trPr>
          <w:trHeight w:val="387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553" w:rsidRPr="003C5ABC" w:rsidRDefault="00223553" w:rsidP="000E38AD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/4/</w:t>
            </w: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5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553" w:rsidRPr="00BD109E" w:rsidRDefault="00223553" w:rsidP="009053E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Strategy monitoring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553" w:rsidRPr="001453CD" w:rsidRDefault="00223553" w:rsidP="00BD109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SD/TCM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553" w:rsidRPr="003C5ABC" w:rsidRDefault="00223553" w:rsidP="00BD109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</w:tbl>
    <w:p w:rsidR="00675B6A" w:rsidRDefault="00675B6A" w:rsidP="00675B6A">
      <w:pPr>
        <w:pStyle w:val="BodyText"/>
      </w:pPr>
    </w:p>
    <w:p w:rsidR="006400B3" w:rsidRPr="003C5ABC" w:rsidRDefault="00675B6A" w:rsidP="00DB6DF8">
      <w:pPr>
        <w:pStyle w:val="AgendaItem1"/>
      </w:pPr>
      <w:r>
        <w:br w:type="page"/>
      </w:r>
      <w:r w:rsidR="006400B3" w:rsidRPr="003C5ABC">
        <w:lastRenderedPageBreak/>
        <w:t>Reports from Rapporteurs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A51650" w:rsidRPr="003C5ABC" w:rsidTr="008A06CE">
        <w:trPr>
          <w:cantSplit/>
          <w:trHeight w:val="670"/>
          <w:tblHeader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C9003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Presented by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A51650" w:rsidRPr="003C5ABC" w:rsidTr="008A06CE">
        <w:trPr>
          <w:cantSplit/>
          <w:trHeight w:val="670"/>
        </w:trPr>
        <w:tc>
          <w:tcPr>
            <w:tcW w:w="1985" w:type="dxa"/>
            <w:tcBorders>
              <w:top w:val="thickThinSmallGap" w:sz="24" w:space="0" w:color="auto"/>
            </w:tcBorders>
            <w:vAlign w:val="center"/>
          </w:tcPr>
          <w:p w:rsidR="00A51650" w:rsidRPr="003C5ABC" w:rsidRDefault="002C2EA9" w:rsidP="0056197F">
            <w:pPr>
              <w:ind w:left="-142" w:right="-10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</w:t>
            </w:r>
            <w:r w:rsidR="0056197F">
              <w:rPr>
                <w:rFonts w:cs="Arial"/>
                <w:szCs w:val="22"/>
              </w:rPr>
              <w:t>6</w:t>
            </w:r>
            <w:r>
              <w:rPr>
                <w:rFonts w:cs="Arial"/>
                <w:szCs w:val="22"/>
              </w:rPr>
              <w:t>/5/</w:t>
            </w:r>
          </w:p>
        </w:tc>
        <w:tc>
          <w:tcPr>
            <w:tcW w:w="5670" w:type="dxa"/>
            <w:tcBorders>
              <w:top w:val="thickThinSmallGap" w:sz="24" w:space="0" w:color="auto"/>
            </w:tcBorders>
            <w:vAlign w:val="center"/>
          </w:tcPr>
          <w:p w:rsidR="00A51650" w:rsidRPr="003C5ABC" w:rsidRDefault="00D2446C" w:rsidP="00C52151">
            <w:pPr>
              <w:pStyle w:val="Header"/>
              <w:rPr>
                <w:rFonts w:cs="Arial"/>
                <w:szCs w:val="22"/>
              </w:rPr>
            </w:pPr>
            <w:r>
              <w:t>Developments in Aids to Navigation  (</w:t>
            </w:r>
            <w:r>
              <w:rPr>
                <w:highlight w:val="yellow"/>
              </w:rPr>
              <w:t>M1</w:t>
            </w:r>
            <w:r w:rsidR="000E38AD" w:rsidRPr="000E38AD">
              <w:rPr>
                <w:highlight w:val="yellow"/>
              </w:rPr>
              <w:t>*</w:t>
            </w:r>
            <w:r>
              <w:t>)</w:t>
            </w:r>
          </w:p>
        </w:tc>
        <w:tc>
          <w:tcPr>
            <w:tcW w:w="1276" w:type="dxa"/>
            <w:tcBorders>
              <w:top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thickThinSmallGap" w:sz="24" w:space="0" w:color="auto"/>
            </w:tcBorders>
            <w:vAlign w:val="center"/>
          </w:tcPr>
          <w:p w:rsidR="00A51650" w:rsidRPr="00D2446C" w:rsidRDefault="00A51650">
            <w:pPr>
              <w:jc w:val="center"/>
              <w:rPr>
                <w:rFonts w:cs="Arial"/>
                <w:szCs w:val="22"/>
              </w:rPr>
            </w:pPr>
          </w:p>
        </w:tc>
      </w:tr>
      <w:tr w:rsidR="00A51650" w:rsidRPr="003C5ABC" w:rsidTr="008A06CE">
        <w:trPr>
          <w:cantSplit/>
          <w:trHeight w:val="670"/>
        </w:trPr>
        <w:tc>
          <w:tcPr>
            <w:tcW w:w="1985" w:type="dxa"/>
            <w:vAlign w:val="center"/>
          </w:tcPr>
          <w:p w:rsidR="00992743" w:rsidRPr="00B6552E" w:rsidRDefault="00992743" w:rsidP="0056197F">
            <w:pPr>
              <w:ind w:left="-142" w:right="-10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</w:t>
            </w:r>
            <w:r w:rsidR="0056197F">
              <w:rPr>
                <w:rFonts w:cs="Arial"/>
                <w:szCs w:val="22"/>
              </w:rPr>
              <w:t>6</w:t>
            </w:r>
            <w:r>
              <w:rPr>
                <w:rFonts w:cs="Arial"/>
                <w:szCs w:val="22"/>
              </w:rPr>
              <w:t>/5/</w:t>
            </w:r>
          </w:p>
        </w:tc>
        <w:tc>
          <w:tcPr>
            <w:tcW w:w="5670" w:type="dxa"/>
            <w:vAlign w:val="center"/>
          </w:tcPr>
          <w:p w:rsidR="00A51650" w:rsidRPr="003C5ABC" w:rsidRDefault="00D2446C" w:rsidP="00C52151">
            <w:pPr>
              <w:pStyle w:val="Header"/>
              <w:rPr>
                <w:rFonts w:cs="Arial"/>
                <w:szCs w:val="22"/>
                <w:highlight w:val="yellow"/>
              </w:rPr>
            </w:pPr>
            <w:r>
              <w:t>Developments in Renewable Energy Sources  (</w:t>
            </w:r>
            <w:r>
              <w:rPr>
                <w:highlight w:val="yellow"/>
              </w:rPr>
              <w:t>M2</w:t>
            </w:r>
            <w:r w:rsidR="000E38AD" w:rsidRPr="000E38AD">
              <w:rPr>
                <w:highlight w:val="yellow"/>
              </w:rPr>
              <w:t>*</w:t>
            </w:r>
            <w:r>
              <w:t>)</w:t>
            </w:r>
          </w:p>
        </w:tc>
        <w:tc>
          <w:tcPr>
            <w:tcW w:w="1276" w:type="dxa"/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293085" w:rsidRPr="00D2446C" w:rsidRDefault="00293085">
            <w:pPr>
              <w:jc w:val="center"/>
              <w:rPr>
                <w:rFonts w:cs="Arial"/>
                <w:szCs w:val="22"/>
              </w:rPr>
            </w:pPr>
          </w:p>
        </w:tc>
      </w:tr>
      <w:tr w:rsidR="00A51650" w:rsidRPr="003C5ABC" w:rsidTr="008A06CE">
        <w:trPr>
          <w:cantSplit/>
          <w:trHeight w:val="670"/>
        </w:trPr>
        <w:tc>
          <w:tcPr>
            <w:tcW w:w="1985" w:type="dxa"/>
            <w:vAlign w:val="center"/>
          </w:tcPr>
          <w:p w:rsidR="00A51650" w:rsidRPr="003C5ABC" w:rsidRDefault="00D2446C" w:rsidP="0056197F">
            <w:pPr>
              <w:ind w:left="-142" w:right="-10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</w:t>
            </w:r>
            <w:r w:rsidR="0056197F">
              <w:rPr>
                <w:rFonts w:cs="Arial"/>
                <w:szCs w:val="22"/>
              </w:rPr>
              <w:t>6</w:t>
            </w:r>
            <w:r>
              <w:rPr>
                <w:rFonts w:cs="Arial"/>
                <w:szCs w:val="22"/>
              </w:rPr>
              <w:t>/5/</w:t>
            </w:r>
          </w:p>
        </w:tc>
        <w:tc>
          <w:tcPr>
            <w:tcW w:w="5670" w:type="dxa"/>
            <w:vAlign w:val="center"/>
          </w:tcPr>
          <w:p w:rsidR="00A51650" w:rsidRPr="003C5ABC" w:rsidRDefault="00D2446C" w:rsidP="00C52151">
            <w:pPr>
              <w:pStyle w:val="Header"/>
              <w:rPr>
                <w:rFonts w:cs="Arial"/>
                <w:szCs w:val="22"/>
              </w:rPr>
            </w:pPr>
            <w:r>
              <w:t>Developments in Battery Technology  (</w:t>
            </w:r>
            <w:r>
              <w:rPr>
                <w:highlight w:val="yellow"/>
              </w:rPr>
              <w:t>M3</w:t>
            </w:r>
            <w:r w:rsidR="000E38AD" w:rsidRPr="000E38AD">
              <w:rPr>
                <w:highlight w:val="yellow"/>
              </w:rPr>
              <w:t>*</w:t>
            </w:r>
            <w:r>
              <w:t>)</w:t>
            </w:r>
          </w:p>
        </w:tc>
        <w:tc>
          <w:tcPr>
            <w:tcW w:w="1276" w:type="dxa"/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51650" w:rsidRPr="00D2446C" w:rsidRDefault="00A51650">
            <w:pPr>
              <w:jc w:val="center"/>
              <w:rPr>
                <w:rFonts w:cs="Arial"/>
                <w:szCs w:val="22"/>
              </w:rPr>
            </w:pPr>
          </w:p>
        </w:tc>
      </w:tr>
      <w:tr w:rsidR="00A51650" w:rsidRPr="003C5ABC" w:rsidTr="008A06CE">
        <w:trPr>
          <w:cantSplit/>
          <w:trHeight w:val="670"/>
        </w:trPr>
        <w:tc>
          <w:tcPr>
            <w:tcW w:w="1985" w:type="dxa"/>
            <w:vAlign w:val="center"/>
          </w:tcPr>
          <w:p w:rsidR="00A51650" w:rsidRPr="003C5ABC" w:rsidRDefault="00D2446C" w:rsidP="0056197F">
            <w:pPr>
              <w:ind w:left="-142" w:right="-10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</w:t>
            </w:r>
            <w:r w:rsidR="0056197F">
              <w:rPr>
                <w:rFonts w:cs="Arial"/>
                <w:szCs w:val="22"/>
              </w:rPr>
              <w:t>6</w:t>
            </w:r>
            <w:r>
              <w:rPr>
                <w:rFonts w:cs="Arial"/>
                <w:szCs w:val="22"/>
              </w:rPr>
              <w:t>/5/4</w:t>
            </w:r>
          </w:p>
        </w:tc>
        <w:tc>
          <w:tcPr>
            <w:tcW w:w="5670" w:type="dxa"/>
            <w:vAlign w:val="center"/>
          </w:tcPr>
          <w:p w:rsidR="00A51650" w:rsidRPr="003C5ABC" w:rsidRDefault="00D2446C" w:rsidP="00C52151">
            <w:pPr>
              <w:pStyle w:val="Header"/>
              <w:rPr>
                <w:rFonts w:cs="Arial"/>
                <w:szCs w:val="22"/>
              </w:rPr>
            </w:pPr>
            <w:r>
              <w:t>Developments in New Light Sources  (</w:t>
            </w:r>
            <w:r>
              <w:rPr>
                <w:highlight w:val="yellow"/>
              </w:rPr>
              <w:t>M4</w:t>
            </w:r>
            <w:r w:rsidR="000E38AD" w:rsidRPr="000E38AD">
              <w:rPr>
                <w:highlight w:val="yellow"/>
              </w:rPr>
              <w:t>*</w:t>
            </w:r>
            <w:r>
              <w:t>)</w:t>
            </w:r>
          </w:p>
        </w:tc>
        <w:tc>
          <w:tcPr>
            <w:tcW w:w="1276" w:type="dxa"/>
            <w:vAlign w:val="center"/>
          </w:tcPr>
          <w:p w:rsidR="00A51650" w:rsidRPr="003C5ABC" w:rsidRDefault="003D79D9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Ian Tutt</w:t>
            </w:r>
          </w:p>
        </w:tc>
        <w:tc>
          <w:tcPr>
            <w:tcW w:w="1276" w:type="dxa"/>
            <w:vAlign w:val="center"/>
          </w:tcPr>
          <w:p w:rsidR="00A51650" w:rsidRPr="00D2446C" w:rsidRDefault="00C34C2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A51650" w:rsidRPr="003C5ABC" w:rsidTr="008A06CE">
        <w:trPr>
          <w:cantSplit/>
          <w:trHeight w:val="670"/>
        </w:trPr>
        <w:tc>
          <w:tcPr>
            <w:tcW w:w="1985" w:type="dxa"/>
            <w:vAlign w:val="center"/>
          </w:tcPr>
          <w:p w:rsidR="00AE779B" w:rsidRPr="003C5ABC" w:rsidRDefault="00AE779B" w:rsidP="0056197F">
            <w:pPr>
              <w:ind w:left="-142" w:right="-10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</w:t>
            </w:r>
            <w:r w:rsidR="0056197F">
              <w:rPr>
                <w:rFonts w:cs="Arial"/>
                <w:szCs w:val="22"/>
              </w:rPr>
              <w:t>6</w:t>
            </w:r>
            <w:r>
              <w:rPr>
                <w:rFonts w:cs="Arial"/>
                <w:szCs w:val="22"/>
              </w:rPr>
              <w:t>/5/</w:t>
            </w:r>
          </w:p>
        </w:tc>
        <w:tc>
          <w:tcPr>
            <w:tcW w:w="5670" w:type="dxa"/>
            <w:vAlign w:val="center"/>
          </w:tcPr>
          <w:p w:rsidR="00A51650" w:rsidRPr="003C5ABC" w:rsidRDefault="00D2446C" w:rsidP="00C52151">
            <w:pPr>
              <w:pStyle w:val="Header"/>
              <w:rPr>
                <w:rFonts w:cs="Arial"/>
                <w:szCs w:val="22"/>
              </w:rPr>
            </w:pPr>
            <w:r>
              <w:t>IALA Certification Process  (</w:t>
            </w:r>
            <w:r w:rsidRPr="007D2A61">
              <w:rPr>
                <w:highlight w:val="yellow"/>
              </w:rPr>
              <w:t>M5*</w:t>
            </w:r>
            <w:r>
              <w:t>)</w:t>
            </w:r>
          </w:p>
        </w:tc>
        <w:tc>
          <w:tcPr>
            <w:tcW w:w="1276" w:type="dxa"/>
            <w:vAlign w:val="center"/>
          </w:tcPr>
          <w:p w:rsidR="00AE779B" w:rsidRPr="003C5ABC" w:rsidRDefault="00D2446C">
            <w:pPr>
              <w:jc w:val="center"/>
              <w:rPr>
                <w:rFonts w:cs="Arial"/>
                <w:szCs w:val="22"/>
              </w:rPr>
            </w:pPr>
            <w:r w:rsidRPr="00513BC5">
              <w:t xml:space="preserve">Wayne </w:t>
            </w:r>
            <w:proofErr w:type="spellStart"/>
            <w:r w:rsidRPr="00513BC5">
              <w:t>Danzik</w:t>
            </w:r>
            <w:proofErr w:type="spellEnd"/>
          </w:p>
        </w:tc>
        <w:tc>
          <w:tcPr>
            <w:tcW w:w="1276" w:type="dxa"/>
            <w:vAlign w:val="center"/>
          </w:tcPr>
          <w:p w:rsidR="00AE779B" w:rsidRPr="00D2446C" w:rsidRDefault="00AE779B">
            <w:pPr>
              <w:jc w:val="center"/>
              <w:rPr>
                <w:rFonts w:cs="Arial"/>
                <w:szCs w:val="22"/>
              </w:rPr>
            </w:pPr>
          </w:p>
        </w:tc>
      </w:tr>
      <w:tr w:rsidR="00AA7651" w:rsidRPr="003C5ABC" w:rsidTr="008A06CE">
        <w:trPr>
          <w:cantSplit/>
          <w:trHeight w:val="670"/>
        </w:trPr>
        <w:tc>
          <w:tcPr>
            <w:tcW w:w="1985" w:type="dxa"/>
            <w:vAlign w:val="center"/>
          </w:tcPr>
          <w:p w:rsidR="00AA7651" w:rsidRDefault="00AA7651" w:rsidP="0056197F">
            <w:pPr>
              <w:ind w:left="-142" w:right="-10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</w:t>
            </w:r>
            <w:r w:rsidR="0056197F">
              <w:rPr>
                <w:rFonts w:cs="Arial"/>
                <w:szCs w:val="22"/>
              </w:rPr>
              <w:t>6</w:t>
            </w:r>
            <w:r w:rsidR="0095153C">
              <w:rPr>
                <w:rFonts w:cs="Arial"/>
                <w:szCs w:val="22"/>
              </w:rPr>
              <w:t>/5/6</w:t>
            </w:r>
          </w:p>
        </w:tc>
        <w:tc>
          <w:tcPr>
            <w:tcW w:w="5670" w:type="dxa"/>
            <w:vAlign w:val="center"/>
          </w:tcPr>
          <w:p w:rsidR="00AA7651" w:rsidRPr="003C5ABC" w:rsidRDefault="00AA7651" w:rsidP="00D2446C">
            <w:pPr>
              <w:pStyle w:val="Header"/>
            </w:pPr>
            <w:r>
              <w:t>CIE – IALA Liaison</w:t>
            </w:r>
            <w:r w:rsidR="001338CD">
              <w:t xml:space="preserve">  (</w:t>
            </w:r>
            <w:r w:rsidR="001338CD" w:rsidRPr="001338CD">
              <w:rPr>
                <w:highlight w:val="yellow"/>
              </w:rPr>
              <w:t>M6*</w:t>
            </w:r>
            <w:r w:rsidR="001338CD">
              <w:t>)</w:t>
            </w:r>
          </w:p>
        </w:tc>
        <w:tc>
          <w:tcPr>
            <w:tcW w:w="1276" w:type="dxa"/>
            <w:vAlign w:val="center"/>
          </w:tcPr>
          <w:p w:rsidR="00AA7651" w:rsidRDefault="00AA765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Ian Tutt</w:t>
            </w:r>
          </w:p>
        </w:tc>
        <w:tc>
          <w:tcPr>
            <w:tcW w:w="1276" w:type="dxa"/>
            <w:vAlign w:val="center"/>
          </w:tcPr>
          <w:p w:rsidR="00293085" w:rsidRPr="00D2446C" w:rsidRDefault="00C34C2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</w:tbl>
    <w:p w:rsidR="00F7001B" w:rsidRDefault="00F7001B" w:rsidP="00DB6DF8">
      <w:pPr>
        <w:pStyle w:val="AgendaItem1"/>
      </w:pPr>
      <w:r>
        <w:t>Presentations</w:t>
      </w:r>
    </w:p>
    <w:p w:rsidR="00F7001B" w:rsidRDefault="00F7001B" w:rsidP="00DB6DF8">
      <w:pPr>
        <w:pStyle w:val="AgendaItem1"/>
      </w:pPr>
      <w:r>
        <w:t>Establish Working Groups</w:t>
      </w:r>
    </w:p>
    <w:p w:rsidR="00AF4C45" w:rsidRDefault="00A71785" w:rsidP="00DB6DF8">
      <w:pPr>
        <w:pStyle w:val="AgendaItem1"/>
      </w:pPr>
      <w:r w:rsidRPr="003C5ABC">
        <w:t>Work</w:t>
      </w:r>
      <w:r w:rsidR="009053E4">
        <w:t xml:space="preserve">ing </w:t>
      </w:r>
      <w:r w:rsidRPr="003C5ABC">
        <w:t>G</w:t>
      </w:r>
      <w:r w:rsidR="009053E4">
        <w:t xml:space="preserve">roup </w:t>
      </w:r>
      <w:r w:rsidRPr="003C5ABC">
        <w:t>1</w:t>
      </w:r>
      <w:r w:rsidR="0068757F">
        <w:t xml:space="preserve"> - Aids to navigation design and maintenance</w:t>
      </w:r>
      <w:r w:rsidR="009053E4">
        <w:t xml:space="preserve"> (WG1)</w:t>
      </w:r>
    </w:p>
    <w:p w:rsidR="009053E4" w:rsidRDefault="009053E4" w:rsidP="009053E4">
      <w:pPr>
        <w:pStyle w:val="AgendaItem2"/>
      </w:pPr>
      <w:r>
        <w:t xml:space="preserve">Knowledge Sharing / </w:t>
      </w:r>
      <w:r w:rsidRPr="0014133B">
        <w:t>Knowledge Management</w:t>
      </w:r>
      <w:r>
        <w:t>, taking into account  open software system  (</w:t>
      </w:r>
      <w:r w:rsidRPr="0024428A">
        <w:rPr>
          <w:highlight w:val="yellow"/>
        </w:rPr>
        <w:t>Task 1</w:t>
      </w:r>
      <w:r w:rsidRPr="007D2A61">
        <w:rPr>
          <w:highlight w:val="yellow"/>
        </w:rPr>
        <w:t>*</w:t>
      </w:r>
      <w:r>
        <w:t>)</w:t>
      </w:r>
    </w:p>
    <w:p w:rsidR="009053E4" w:rsidRDefault="009053E4" w:rsidP="009053E4">
      <w:pPr>
        <w:pStyle w:val="AgendaItem2"/>
      </w:pPr>
      <w:r w:rsidRPr="0014133B">
        <w:rPr>
          <w:rStyle w:val="Strong"/>
          <w:b w:val="0"/>
        </w:rPr>
        <w:t>Power Systems and Energy Storage</w:t>
      </w:r>
      <w:r>
        <w:t xml:space="preserve">  (</w:t>
      </w:r>
      <w:r w:rsidRPr="0024428A">
        <w:rPr>
          <w:highlight w:val="yellow"/>
        </w:rPr>
        <w:t>Task 4</w:t>
      </w:r>
      <w:r w:rsidRPr="007D2A61">
        <w:rPr>
          <w:highlight w:val="yellow"/>
        </w:rPr>
        <w:t>*</w:t>
      </w:r>
      <w:r>
        <w:t>)</w:t>
      </w:r>
    </w:p>
    <w:p w:rsidR="009053E4" w:rsidRDefault="009053E4" w:rsidP="009053E4">
      <w:pPr>
        <w:pStyle w:val="AgendaItem2"/>
      </w:pPr>
      <w:r w:rsidRPr="0014133B">
        <w:rPr>
          <w:rStyle w:val="Strong"/>
          <w:b w:val="0"/>
        </w:rPr>
        <w:t>Remote Control and Monitoring</w:t>
      </w:r>
      <w:r>
        <w:t xml:space="preserve">  (</w:t>
      </w:r>
      <w:r w:rsidRPr="0024428A">
        <w:rPr>
          <w:highlight w:val="yellow"/>
        </w:rPr>
        <w:t>Task 5</w:t>
      </w:r>
      <w:r w:rsidRPr="007D2A61">
        <w:rPr>
          <w:highlight w:val="yellow"/>
        </w:rPr>
        <w:t>*</w:t>
      </w:r>
      <w:r>
        <w:t>)</w:t>
      </w:r>
    </w:p>
    <w:p w:rsidR="009053E4" w:rsidRPr="009A698E" w:rsidRDefault="009053E4" w:rsidP="009053E4">
      <w:pPr>
        <w:pStyle w:val="AgendaItem2"/>
      </w:pPr>
      <w:r w:rsidRPr="0014133B">
        <w:rPr>
          <w:rStyle w:val="Strong"/>
          <w:b w:val="0"/>
        </w:rPr>
        <w:t>Aids to Navigation Training, IALA WWA</w:t>
      </w:r>
      <w:r>
        <w:t xml:space="preserve">  (</w:t>
      </w:r>
      <w:r w:rsidRPr="0024428A">
        <w:rPr>
          <w:highlight w:val="yellow"/>
        </w:rPr>
        <w:t>Task 7</w:t>
      </w:r>
      <w:r w:rsidRPr="007D2A61">
        <w:rPr>
          <w:highlight w:val="yellow"/>
        </w:rPr>
        <w:t>*</w:t>
      </w:r>
      <w:r>
        <w:t>)</w:t>
      </w:r>
    </w:p>
    <w:p w:rsidR="009053E4" w:rsidRPr="009053E4" w:rsidRDefault="009053E4" w:rsidP="009053E4">
      <w:pPr>
        <w:pStyle w:val="AgendaItem2"/>
      </w:pPr>
      <w:r w:rsidRPr="002C2172">
        <w:t xml:space="preserve">Examine the use of Audible Signals as aids to navigation and develop an </w:t>
      </w:r>
      <w:r>
        <w:t>IALA Guideline on their future  (</w:t>
      </w:r>
      <w:r w:rsidRPr="0024428A">
        <w:rPr>
          <w:highlight w:val="yellow"/>
        </w:rPr>
        <w:t>Task 15</w:t>
      </w:r>
      <w:r w:rsidRPr="007D2A61">
        <w:rPr>
          <w:highlight w:val="yellow"/>
        </w:rPr>
        <w:t>*</w:t>
      </w:r>
      <w:r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A51650" w:rsidRPr="003C5ABC" w:rsidTr="008A06CE">
        <w:trPr>
          <w:cantSplit/>
          <w:trHeight w:val="670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WG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2C3935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3C5ABC" w:rsidRDefault="002C3935" w:rsidP="000E38AD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2C3935" w:rsidP="00B479E0">
            <w:pPr>
              <w:rPr>
                <w:rFonts w:cs="Arial"/>
                <w:szCs w:val="22"/>
              </w:rPr>
            </w:pPr>
            <w:r w:rsidRPr="002C3935">
              <w:rPr>
                <w:rFonts w:cs="Arial"/>
                <w:szCs w:val="22"/>
              </w:rPr>
              <w:t xml:space="preserve">Suggested changes to </w:t>
            </w:r>
            <w:r>
              <w:rPr>
                <w:rFonts w:cs="Arial"/>
                <w:szCs w:val="22"/>
              </w:rPr>
              <w:t xml:space="preserve">IALA Guideline </w:t>
            </w:r>
            <w:r w:rsidRPr="002C3935">
              <w:rPr>
                <w:rFonts w:cs="Arial"/>
                <w:szCs w:val="22"/>
              </w:rPr>
              <w:t>1067-3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2C3935" w:rsidP="00EB6CA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2C3935" w:rsidP="0024230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C3935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3C5ABC" w:rsidRDefault="002C3935" w:rsidP="000E38AD">
            <w:pPr>
              <w:jc w:val="center"/>
              <w:rPr>
                <w:rFonts w:cs="Arial"/>
                <w:szCs w:val="22"/>
              </w:rPr>
            </w:pPr>
            <w:bookmarkStart w:id="1" w:name="OLE_LINK1"/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/2</w:t>
            </w:r>
            <w:bookmarkEnd w:id="1"/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2C3935" w:rsidP="002C393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Plastic </w:t>
            </w:r>
            <w:r w:rsidRPr="002C3935">
              <w:rPr>
                <w:rFonts w:cs="Arial"/>
                <w:szCs w:val="22"/>
              </w:rPr>
              <w:t>buoys</w:t>
            </w:r>
            <w:r>
              <w:rPr>
                <w:rFonts w:cs="Arial"/>
                <w:szCs w:val="22"/>
              </w:rPr>
              <w:t xml:space="preserve"> headlines </w:t>
            </w:r>
            <w:r w:rsidRPr="002C3935">
              <w:rPr>
                <w:rFonts w:cs="Arial"/>
                <w:szCs w:val="22"/>
              </w:rPr>
              <w:t>questionnaire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2C3935" w:rsidP="00EB6CA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2C3935" w:rsidP="0024230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C3935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3C5ABC" w:rsidRDefault="002C3935" w:rsidP="000E38AD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2C3935" w:rsidP="00B479E0">
            <w:pPr>
              <w:rPr>
                <w:rFonts w:cs="Arial"/>
                <w:szCs w:val="22"/>
              </w:rPr>
            </w:pPr>
            <w:r w:rsidRPr="002C3935">
              <w:rPr>
                <w:rFonts w:cs="Arial"/>
                <w:szCs w:val="22"/>
              </w:rPr>
              <w:t>Buoy comparison doc</w:t>
            </w:r>
            <w:r>
              <w:rPr>
                <w:rFonts w:cs="Arial"/>
                <w:szCs w:val="22"/>
              </w:rPr>
              <w:t>ument</w:t>
            </w:r>
            <w:r w:rsidRPr="002C3935">
              <w:rPr>
                <w:rFonts w:cs="Arial"/>
                <w:szCs w:val="22"/>
              </w:rPr>
              <w:t xml:space="preserve"> from 2004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2C3935" w:rsidP="00EB6CA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2C3935" w:rsidP="0024230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C3935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3C5ABC" w:rsidRDefault="002C3935" w:rsidP="000E38AD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2C3935" w:rsidP="00B479E0">
            <w:pPr>
              <w:rPr>
                <w:rFonts w:cs="Arial"/>
                <w:szCs w:val="22"/>
              </w:rPr>
            </w:pPr>
            <w:r w:rsidRPr="002C3935">
              <w:rPr>
                <w:rFonts w:cs="Arial"/>
                <w:szCs w:val="22"/>
              </w:rPr>
              <w:t>Polar engineering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2C3935" w:rsidP="00EB6CA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2C3935" w:rsidP="0024230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C3935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3C5ABC" w:rsidRDefault="002C3935" w:rsidP="000E38AD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2C3935" w:rsidP="00B479E0">
            <w:pPr>
              <w:rPr>
                <w:rFonts w:cs="Arial"/>
                <w:szCs w:val="22"/>
              </w:rPr>
            </w:pPr>
            <w:r w:rsidRPr="002C3935">
              <w:rPr>
                <w:rFonts w:cs="Arial"/>
                <w:szCs w:val="22"/>
              </w:rPr>
              <w:t>Draft Guideline bird deterrent</w:t>
            </w:r>
            <w:r>
              <w:rPr>
                <w:rFonts w:cs="Arial"/>
                <w:szCs w:val="22"/>
              </w:rPr>
              <w:t>,</w:t>
            </w:r>
            <w:r w:rsidRPr="002C3935">
              <w:rPr>
                <w:rFonts w:cs="Arial"/>
                <w:szCs w:val="22"/>
              </w:rPr>
              <w:t xml:space="preserve"> without attachments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2C3935" w:rsidP="00EB6CA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2C3935" w:rsidP="0024230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C3935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3C5ABC" w:rsidRDefault="002C3935" w:rsidP="000E38AD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2C3935" w:rsidP="00B479E0">
            <w:pPr>
              <w:rPr>
                <w:rFonts w:cs="Arial"/>
                <w:szCs w:val="22"/>
              </w:rPr>
            </w:pPr>
            <w:r w:rsidRPr="002C3935">
              <w:rPr>
                <w:rFonts w:cs="Arial"/>
                <w:szCs w:val="22"/>
              </w:rPr>
              <w:t>Draft Guideline bird deterrent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Default="002C3935" w:rsidP="00EB6CA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Default="002C3935" w:rsidP="0024230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C3935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3C5ABC" w:rsidRDefault="002C3935" w:rsidP="000E38AD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6E1F8A" w:rsidP="00B479E0">
            <w:pPr>
              <w:rPr>
                <w:rFonts w:cs="Arial"/>
                <w:szCs w:val="22"/>
              </w:rPr>
            </w:pPr>
            <w:r w:rsidRPr="006E1F8A">
              <w:rPr>
                <w:rFonts w:cs="Arial"/>
                <w:szCs w:val="22"/>
              </w:rPr>
              <w:t>Liaison note to ANM and e-NAV on visible comm</w:t>
            </w:r>
            <w:r w:rsidR="00D31466">
              <w:rPr>
                <w:rFonts w:cs="Arial"/>
                <w:szCs w:val="22"/>
              </w:rPr>
              <w:t>unication</w:t>
            </w:r>
            <w:r w:rsidRPr="006E1F8A">
              <w:rPr>
                <w:rFonts w:cs="Arial"/>
                <w:szCs w:val="22"/>
              </w:rPr>
              <w:t>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Default="003F2140" w:rsidP="00EB6CA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Default="002C3935" w:rsidP="0024230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C3935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3C5ABC" w:rsidRDefault="002C3935" w:rsidP="000E38AD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6E1F8A" w:rsidP="00B479E0">
            <w:pPr>
              <w:rPr>
                <w:rFonts w:cs="Arial"/>
                <w:szCs w:val="22"/>
              </w:rPr>
            </w:pPr>
            <w:r w:rsidRPr="006E1F8A">
              <w:rPr>
                <w:rFonts w:cs="Arial"/>
                <w:szCs w:val="22"/>
              </w:rPr>
              <w:t xml:space="preserve">Liaison Note from ANM </w:t>
            </w:r>
            <w:r>
              <w:rPr>
                <w:rFonts w:cs="Arial"/>
                <w:szCs w:val="22"/>
              </w:rPr>
              <w:t xml:space="preserve">- </w:t>
            </w:r>
            <w:r w:rsidRPr="006E1F8A">
              <w:rPr>
                <w:rFonts w:cs="Arial"/>
                <w:szCs w:val="22"/>
              </w:rPr>
              <w:t>Use of Audible Signals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Default="002C3935" w:rsidP="00EB6CA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Default="002C3935" w:rsidP="0024230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C3935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3C5ABC" w:rsidRDefault="002C3935" w:rsidP="000E38AD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6E1F8A" w:rsidP="00B479E0">
            <w:pPr>
              <w:rPr>
                <w:rFonts w:cs="Arial"/>
                <w:szCs w:val="22"/>
              </w:rPr>
            </w:pPr>
            <w:r w:rsidRPr="006E1F8A">
              <w:rPr>
                <w:rFonts w:cs="Arial"/>
                <w:szCs w:val="22"/>
              </w:rPr>
              <w:t xml:space="preserve">Liaison Note from ANM </w:t>
            </w:r>
            <w:r>
              <w:rPr>
                <w:rFonts w:cs="Arial"/>
                <w:szCs w:val="22"/>
              </w:rPr>
              <w:t xml:space="preserve">- </w:t>
            </w:r>
            <w:r w:rsidRPr="006E1F8A">
              <w:rPr>
                <w:rFonts w:cs="Arial"/>
                <w:szCs w:val="22"/>
              </w:rPr>
              <w:t>Sync</w:t>
            </w:r>
            <w:r w:rsidR="00D31466">
              <w:rPr>
                <w:rFonts w:cs="Arial"/>
                <w:szCs w:val="22"/>
              </w:rPr>
              <w:t>h</w:t>
            </w:r>
            <w:r w:rsidRPr="006E1F8A">
              <w:rPr>
                <w:rFonts w:cs="Arial"/>
                <w:szCs w:val="22"/>
              </w:rPr>
              <w:t>ronised and Sequenced Buoys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Default="002C3935" w:rsidP="00EB6CA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Default="002C3935" w:rsidP="0024230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2C3935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3C5ABC" w:rsidRDefault="002C3935" w:rsidP="000E38AD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lastRenderedPageBreak/>
              <w:t>EEP1</w:t>
            </w:r>
            <w:r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Pr="00B6552E" w:rsidRDefault="005234D4" w:rsidP="00B479E0">
            <w:pPr>
              <w:rPr>
                <w:rFonts w:cs="Arial"/>
                <w:szCs w:val="22"/>
              </w:rPr>
            </w:pPr>
            <w:r w:rsidRPr="005234D4">
              <w:rPr>
                <w:rFonts w:cs="Arial"/>
                <w:szCs w:val="22"/>
              </w:rPr>
              <w:t>Draft Guideline on Standard Format for Electronic Exchange of AtoN Product Information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Default="003F2140" w:rsidP="00EB6CA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935" w:rsidRDefault="005234D4" w:rsidP="0024230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6152A8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2A8" w:rsidRPr="003C5ABC" w:rsidRDefault="006152A8" w:rsidP="000E38AD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10A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2A8" w:rsidRPr="005234D4" w:rsidRDefault="006152A8" w:rsidP="00B479E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Template for </w:t>
            </w: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2A8" w:rsidRDefault="00D02ACA" w:rsidP="00EB6CA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2A8" w:rsidRDefault="006152A8" w:rsidP="0024230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DE60DC" w:rsidRPr="00FB634B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60DC" w:rsidRPr="00FB634B" w:rsidRDefault="00DE60DC" w:rsidP="000E38AD">
            <w:pPr>
              <w:jc w:val="center"/>
              <w:rPr>
                <w:rFonts w:cs="Arial"/>
                <w:szCs w:val="22"/>
                <w:highlight w:val="cyan"/>
              </w:rPr>
            </w:pPr>
            <w:r w:rsidRPr="00FB634B">
              <w:rPr>
                <w:rFonts w:cs="Arial"/>
                <w:szCs w:val="22"/>
                <w:highlight w:val="cyan"/>
              </w:rPr>
              <w:t>EEP16/8/11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60DC" w:rsidRPr="00FB634B" w:rsidRDefault="00DE60DC" w:rsidP="00B479E0">
            <w:pPr>
              <w:rPr>
                <w:rFonts w:cs="Arial"/>
                <w:szCs w:val="22"/>
                <w:highlight w:val="cyan"/>
              </w:rPr>
            </w:pPr>
            <w:r w:rsidRPr="00FB634B">
              <w:rPr>
                <w:rFonts w:cs="Arial"/>
                <w:szCs w:val="22"/>
                <w:highlight w:val="cyan"/>
              </w:rPr>
              <w:t>Draft revised Guideline 1012 Ed3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60DC" w:rsidRPr="00FB634B" w:rsidRDefault="00DE60DC" w:rsidP="00EB6CA3">
            <w:pPr>
              <w:jc w:val="center"/>
              <w:rPr>
                <w:rFonts w:cs="Arial"/>
                <w:szCs w:val="22"/>
                <w:highlight w:val="cyan"/>
              </w:rPr>
            </w:pPr>
            <w:r w:rsidRPr="00FB634B">
              <w:rPr>
                <w:rFonts w:cs="Arial"/>
                <w:szCs w:val="22"/>
                <w:highlight w:val="cy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60DC" w:rsidRPr="00FB634B" w:rsidRDefault="00DE60DC" w:rsidP="0024230C">
            <w:pPr>
              <w:jc w:val="center"/>
              <w:rPr>
                <w:rFonts w:cs="Arial"/>
                <w:szCs w:val="22"/>
                <w:highlight w:val="cyan"/>
              </w:rPr>
            </w:pPr>
            <w:r w:rsidRPr="00FB634B">
              <w:rPr>
                <w:rFonts w:cs="Arial"/>
                <w:szCs w:val="22"/>
                <w:highlight w:val="cyan"/>
              </w:rPr>
              <w:t>Late</w:t>
            </w:r>
          </w:p>
        </w:tc>
      </w:tr>
      <w:tr w:rsidR="00DE60DC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60DC" w:rsidRPr="00FB634B" w:rsidRDefault="00DE60DC" w:rsidP="000E38AD">
            <w:pPr>
              <w:jc w:val="center"/>
              <w:rPr>
                <w:rFonts w:cs="Arial"/>
                <w:szCs w:val="22"/>
                <w:highlight w:val="cyan"/>
              </w:rPr>
            </w:pPr>
            <w:r w:rsidRPr="00FB634B">
              <w:rPr>
                <w:rFonts w:cs="Arial"/>
                <w:szCs w:val="22"/>
                <w:highlight w:val="cyan"/>
              </w:rPr>
              <w:t>EEP16/8/11A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60DC" w:rsidRPr="00FB634B" w:rsidRDefault="00DE60DC" w:rsidP="00B479E0">
            <w:pPr>
              <w:rPr>
                <w:rFonts w:cs="Arial"/>
                <w:szCs w:val="22"/>
                <w:highlight w:val="cyan"/>
              </w:rPr>
            </w:pPr>
            <w:r w:rsidRPr="00FB634B">
              <w:rPr>
                <w:rFonts w:cs="Arial"/>
                <w:szCs w:val="22"/>
                <w:highlight w:val="cyan"/>
              </w:rPr>
              <w:t>Software accompanying EEP16/8/11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60DC" w:rsidRPr="00FB634B" w:rsidRDefault="00DE60DC" w:rsidP="00EB6CA3">
            <w:pPr>
              <w:jc w:val="center"/>
              <w:rPr>
                <w:rFonts w:cs="Arial"/>
                <w:szCs w:val="22"/>
                <w:highlight w:val="cyan"/>
              </w:rPr>
            </w:pPr>
            <w:r w:rsidRPr="00FB634B">
              <w:rPr>
                <w:rFonts w:cs="Arial"/>
                <w:szCs w:val="22"/>
                <w:highlight w:val="cy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60DC" w:rsidRDefault="00DE60DC" w:rsidP="0024230C">
            <w:pPr>
              <w:jc w:val="center"/>
              <w:rPr>
                <w:rFonts w:cs="Arial"/>
                <w:szCs w:val="22"/>
              </w:rPr>
            </w:pPr>
            <w:r w:rsidRPr="00FB634B">
              <w:rPr>
                <w:rFonts w:cs="Arial"/>
                <w:szCs w:val="22"/>
                <w:highlight w:val="cyan"/>
              </w:rPr>
              <w:t>Late</w:t>
            </w:r>
          </w:p>
        </w:tc>
      </w:tr>
      <w:tr w:rsidR="00FB634B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634B" w:rsidRPr="00FB634B" w:rsidRDefault="00FB634B" w:rsidP="000E38AD">
            <w:pPr>
              <w:jc w:val="center"/>
              <w:rPr>
                <w:rFonts w:cs="Arial"/>
                <w:szCs w:val="22"/>
                <w:highlight w:val="cyan"/>
              </w:rPr>
            </w:pPr>
            <w:r w:rsidRPr="00FB634B">
              <w:rPr>
                <w:rFonts w:cs="Arial"/>
                <w:szCs w:val="22"/>
                <w:highlight w:val="cyan"/>
              </w:rPr>
              <w:t>EEP16/8/12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634B" w:rsidRPr="00FB634B" w:rsidRDefault="00FB634B" w:rsidP="00690115">
            <w:pPr>
              <w:rPr>
                <w:rFonts w:cs="Arial"/>
                <w:szCs w:val="22"/>
                <w:highlight w:val="cyan"/>
              </w:rPr>
            </w:pPr>
            <w:r w:rsidRPr="00FB634B">
              <w:rPr>
                <w:rFonts w:cs="Arial"/>
                <w:szCs w:val="22"/>
                <w:highlight w:val="cyan"/>
              </w:rPr>
              <w:t>Liaison note from ANM on input to user needs analysis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634B" w:rsidRPr="00FB634B" w:rsidRDefault="003F2140" w:rsidP="00EB6CA3">
            <w:pPr>
              <w:jc w:val="center"/>
              <w:rPr>
                <w:rFonts w:cs="Arial"/>
                <w:szCs w:val="22"/>
                <w:highlight w:val="cyan"/>
              </w:rPr>
            </w:pPr>
            <w:r>
              <w:rPr>
                <w:rFonts w:cs="Arial"/>
                <w:szCs w:val="22"/>
                <w:highlight w:val="cy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634B" w:rsidRDefault="00FB634B" w:rsidP="0024230C">
            <w:pPr>
              <w:jc w:val="center"/>
              <w:rPr>
                <w:rFonts w:cs="Arial"/>
                <w:szCs w:val="22"/>
              </w:rPr>
            </w:pPr>
            <w:r w:rsidRPr="00FB634B">
              <w:rPr>
                <w:rFonts w:cs="Arial"/>
                <w:szCs w:val="22"/>
                <w:highlight w:val="cyan"/>
              </w:rPr>
              <w:t>Late</w:t>
            </w:r>
          </w:p>
        </w:tc>
      </w:tr>
      <w:tr w:rsidR="00A63B5F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B5F" w:rsidRPr="00FB634B" w:rsidRDefault="00A63B5F" w:rsidP="000E38AD">
            <w:pPr>
              <w:jc w:val="center"/>
              <w:rPr>
                <w:rFonts w:cs="Arial"/>
                <w:szCs w:val="22"/>
                <w:highlight w:val="cyan"/>
              </w:rPr>
            </w:pPr>
            <w:r>
              <w:rPr>
                <w:rFonts w:cs="Arial"/>
                <w:szCs w:val="22"/>
                <w:highlight w:val="cyan"/>
              </w:rPr>
              <w:t>EEP16/8/13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B5F" w:rsidRPr="00FB634B" w:rsidRDefault="00A63B5F" w:rsidP="00690115">
            <w:pPr>
              <w:rPr>
                <w:rFonts w:cs="Arial"/>
                <w:szCs w:val="22"/>
                <w:highlight w:val="cyan"/>
              </w:rPr>
            </w:pPr>
            <w:r>
              <w:rPr>
                <w:rFonts w:cs="Arial"/>
                <w:szCs w:val="22"/>
                <w:highlight w:val="cyan"/>
              </w:rPr>
              <w:t>e-NAV input to IMO NAV57 on resilient PNT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B5F" w:rsidRDefault="00A63B5F" w:rsidP="00EB6CA3">
            <w:pPr>
              <w:jc w:val="center"/>
              <w:rPr>
                <w:rFonts w:cs="Arial"/>
                <w:szCs w:val="22"/>
                <w:highlight w:val="cyan"/>
              </w:rPr>
            </w:pPr>
            <w:r>
              <w:rPr>
                <w:rFonts w:cs="Arial"/>
                <w:szCs w:val="22"/>
                <w:highlight w:val="cy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B5F" w:rsidRPr="00FB634B" w:rsidRDefault="00A63B5F" w:rsidP="0024230C">
            <w:pPr>
              <w:jc w:val="center"/>
              <w:rPr>
                <w:rFonts w:cs="Arial"/>
                <w:szCs w:val="22"/>
                <w:highlight w:val="cyan"/>
              </w:rPr>
            </w:pPr>
            <w:r>
              <w:rPr>
                <w:rFonts w:cs="Arial"/>
                <w:szCs w:val="22"/>
                <w:highlight w:val="cyan"/>
              </w:rPr>
              <w:t>Late</w:t>
            </w:r>
          </w:p>
        </w:tc>
      </w:tr>
    </w:tbl>
    <w:p w:rsidR="00AF4C45" w:rsidRDefault="00A71785" w:rsidP="00DB6DF8">
      <w:pPr>
        <w:pStyle w:val="AgendaItem1"/>
      </w:pPr>
      <w:r w:rsidRPr="003C5ABC">
        <w:t>Work</w:t>
      </w:r>
      <w:r w:rsidR="009053E4">
        <w:t>ing Group</w:t>
      </w:r>
      <w:r w:rsidRPr="003C5ABC">
        <w:t xml:space="preserve"> 2</w:t>
      </w:r>
      <w:r w:rsidR="0068757F">
        <w:t xml:space="preserve"> - Heritage and civil engineering</w:t>
      </w:r>
      <w:r w:rsidR="009053E4">
        <w:t xml:space="preserve"> (WG2)</w:t>
      </w:r>
    </w:p>
    <w:p w:rsidR="009053E4" w:rsidRDefault="009053E4" w:rsidP="009053E4">
      <w:pPr>
        <w:pStyle w:val="AgendaItem2"/>
      </w:pPr>
      <w:r w:rsidRPr="0014133B">
        <w:rPr>
          <w:rStyle w:val="Strong"/>
          <w:b w:val="0"/>
        </w:rPr>
        <w:t>Heritage and Conservation</w:t>
      </w:r>
      <w:r>
        <w:t xml:space="preserve">  (</w:t>
      </w:r>
      <w:r w:rsidRPr="0024428A">
        <w:rPr>
          <w:highlight w:val="yellow"/>
        </w:rPr>
        <w:t>Task 9</w:t>
      </w:r>
      <w:r w:rsidRPr="007D2A61">
        <w:rPr>
          <w:highlight w:val="yellow"/>
        </w:rPr>
        <w:t>*</w:t>
      </w:r>
      <w:r>
        <w:t>)</w:t>
      </w:r>
    </w:p>
    <w:p w:rsidR="009053E4" w:rsidRDefault="009053E4" w:rsidP="009053E4">
      <w:pPr>
        <w:pStyle w:val="AgendaItem2"/>
      </w:pPr>
      <w:r w:rsidRPr="0014133B">
        <w:rPr>
          <w:rStyle w:val="Strong"/>
          <w:b w:val="0"/>
        </w:rPr>
        <w:t>Civil Engineering and Structures</w:t>
      </w:r>
      <w:r>
        <w:t xml:space="preserve">  (</w:t>
      </w:r>
      <w:r w:rsidRPr="0024428A">
        <w:rPr>
          <w:highlight w:val="yellow"/>
        </w:rPr>
        <w:t>Task 10</w:t>
      </w:r>
      <w:r w:rsidRPr="007D2A61">
        <w:rPr>
          <w:highlight w:val="yellow"/>
        </w:rPr>
        <w:t>*</w:t>
      </w:r>
      <w:r>
        <w:t>)</w:t>
      </w:r>
    </w:p>
    <w:p w:rsidR="009053E4" w:rsidRPr="009053E4" w:rsidRDefault="009053E4" w:rsidP="009053E4">
      <w:pPr>
        <w:pStyle w:val="AgendaItem2"/>
      </w:pPr>
      <w:r w:rsidRPr="00B53001">
        <w:rPr>
          <w:rStyle w:val="Strong"/>
          <w:b w:val="0"/>
        </w:rPr>
        <w:t>Risk Assessment Techniques in AtoN Design and maintenance</w:t>
      </w:r>
      <w:r>
        <w:t xml:space="preserve">  (</w:t>
      </w:r>
      <w:r w:rsidRPr="0024428A">
        <w:rPr>
          <w:highlight w:val="yellow"/>
        </w:rPr>
        <w:t>Task 11</w:t>
      </w:r>
      <w:r w:rsidRPr="007D2A61">
        <w:rPr>
          <w:highlight w:val="yellow"/>
        </w:rPr>
        <w:t>*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A51650" w:rsidRPr="003C5ABC" w:rsidTr="008A06CE">
        <w:trPr>
          <w:trHeight w:val="67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Number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WG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7471F2" w:rsidRPr="003C5ABC" w:rsidTr="008A06CE">
        <w:trPr>
          <w:trHeight w:val="38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71F2" w:rsidRPr="00B6552E" w:rsidRDefault="007471F2" w:rsidP="000E38AD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</w:rPr>
              <w:t>/9/1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71F2" w:rsidRPr="007471F2" w:rsidRDefault="006E1F8A" w:rsidP="00E96FCA">
            <w:pPr>
              <w:rPr>
                <w:rFonts w:cs="Arial"/>
                <w:szCs w:val="22"/>
              </w:rPr>
            </w:pPr>
            <w:r w:rsidRPr="006E1F8A">
              <w:rPr>
                <w:rFonts w:cs="Arial"/>
                <w:szCs w:val="22"/>
              </w:rPr>
              <w:t>History of floating aids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71F2" w:rsidRPr="00B6552E" w:rsidRDefault="008C7C37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71F2" w:rsidRDefault="006E1F8A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F7001B" w:rsidRPr="003C5ABC" w:rsidTr="008A06CE">
        <w:trPr>
          <w:trHeight w:val="38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001B" w:rsidRPr="00B6552E" w:rsidRDefault="00F7001B" w:rsidP="000E38AD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</w:rPr>
              <w:t>/9/2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001B" w:rsidRPr="00B6552E" w:rsidRDefault="006E1F8A" w:rsidP="00E96FCA">
            <w:pPr>
              <w:rPr>
                <w:rFonts w:cs="Arial"/>
                <w:szCs w:val="22"/>
              </w:rPr>
            </w:pPr>
            <w:r w:rsidRPr="006E1F8A">
              <w:rPr>
                <w:rFonts w:cs="Arial"/>
                <w:szCs w:val="22"/>
              </w:rPr>
              <w:t>Complementary Use Questionnair</w:t>
            </w:r>
            <w:r>
              <w:rPr>
                <w:rFonts w:cs="Arial"/>
                <w:szCs w:val="22"/>
              </w:rPr>
              <w:t>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001B" w:rsidRPr="00B6552E" w:rsidRDefault="008C7C37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001B" w:rsidRPr="00B6552E" w:rsidRDefault="006E1F8A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7E7215" w:rsidRPr="003C5ABC" w:rsidTr="008A06CE">
        <w:trPr>
          <w:trHeight w:val="38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B6552E" w:rsidRDefault="007E7215" w:rsidP="000E38AD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</w:rPr>
              <w:t>/9/3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B6552E" w:rsidRDefault="006E1F8A" w:rsidP="00E96FCA">
            <w:pPr>
              <w:rPr>
                <w:rFonts w:cs="Arial"/>
                <w:szCs w:val="22"/>
              </w:rPr>
            </w:pPr>
            <w:r w:rsidRPr="006E1F8A">
              <w:rPr>
                <w:rFonts w:cs="Arial"/>
                <w:szCs w:val="22"/>
              </w:rPr>
              <w:t>Draft Guideline on the selection and the display of historic artefacts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B6552E" w:rsidRDefault="008C7C37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B6552E" w:rsidRDefault="006E1F8A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7E7215" w:rsidRPr="003C5ABC" w:rsidTr="008A06CE">
        <w:trPr>
          <w:trHeight w:val="38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B6552E" w:rsidRDefault="007E7215" w:rsidP="000E38AD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</w:rPr>
              <w:t>/9/4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34C" w:rsidRPr="00B6552E" w:rsidRDefault="006E1F8A" w:rsidP="006E1F8A">
            <w:pPr>
              <w:rPr>
                <w:rFonts w:cs="Arial"/>
                <w:szCs w:val="22"/>
              </w:rPr>
            </w:pPr>
            <w:r w:rsidRPr="006E1F8A">
              <w:rPr>
                <w:rFonts w:cs="Arial"/>
                <w:szCs w:val="22"/>
              </w:rPr>
              <w:t>Note on EEP1</w:t>
            </w:r>
            <w:r>
              <w:rPr>
                <w:rFonts w:cs="Arial"/>
                <w:szCs w:val="22"/>
              </w:rPr>
              <w:t>6/9/</w:t>
            </w:r>
            <w:r w:rsidRPr="006E1F8A"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B6552E" w:rsidRDefault="008C7C37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B6552E" w:rsidRDefault="006E1F8A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7E7215" w:rsidRPr="003C5ABC" w:rsidTr="008A06CE">
        <w:trPr>
          <w:trHeight w:val="38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B6552E" w:rsidRDefault="007E7215" w:rsidP="000E38AD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</w:rPr>
              <w:t>/9/5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B6552E" w:rsidRDefault="006E1F8A" w:rsidP="00E96FCA">
            <w:pPr>
              <w:rPr>
                <w:rFonts w:cs="Arial"/>
                <w:szCs w:val="22"/>
              </w:rPr>
            </w:pPr>
            <w:r w:rsidRPr="006E1F8A">
              <w:rPr>
                <w:rFonts w:cs="Arial"/>
                <w:szCs w:val="22"/>
              </w:rPr>
              <w:t>Guideline on The selection and the display of historic artefacts V2.0</w:t>
            </w:r>
            <w:r>
              <w:rPr>
                <w:rFonts w:cs="Arial"/>
                <w:szCs w:val="22"/>
              </w:rPr>
              <w:t xml:space="preserve"> – comment from TH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B6552E" w:rsidRDefault="008C7C37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B6552E" w:rsidRDefault="006E1F8A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7E7215" w:rsidRPr="00AE1234" w:rsidTr="008A06CE">
        <w:trPr>
          <w:trHeight w:val="38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AE1234" w:rsidRDefault="007E7215" w:rsidP="000E38AD">
            <w:pPr>
              <w:jc w:val="center"/>
              <w:rPr>
                <w:rFonts w:cs="Arial"/>
                <w:dstrike/>
                <w:szCs w:val="22"/>
              </w:rPr>
            </w:pPr>
            <w:r w:rsidRPr="00AE1234">
              <w:rPr>
                <w:rFonts w:cs="Arial"/>
                <w:dstrike/>
                <w:szCs w:val="22"/>
              </w:rPr>
              <w:t>EEP1</w:t>
            </w:r>
            <w:r w:rsidR="000E38AD" w:rsidRPr="00AE1234">
              <w:rPr>
                <w:rFonts w:cs="Arial"/>
                <w:dstrike/>
                <w:szCs w:val="22"/>
              </w:rPr>
              <w:t>6</w:t>
            </w:r>
            <w:r w:rsidRPr="00AE1234">
              <w:rPr>
                <w:rFonts w:cs="Arial"/>
                <w:dstrike/>
                <w:szCs w:val="22"/>
              </w:rPr>
              <w:t>/9/6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AE1234" w:rsidRDefault="007D59A6" w:rsidP="00E96FCA">
            <w:pPr>
              <w:rPr>
                <w:rFonts w:cs="Arial"/>
                <w:szCs w:val="22"/>
              </w:rPr>
            </w:pPr>
            <w:r w:rsidRPr="00AE1234">
              <w:rPr>
                <w:rFonts w:cs="Arial"/>
                <w:dstrike/>
                <w:szCs w:val="22"/>
              </w:rPr>
              <w:t>Draft Guideline  1043 Ed1.2 Light Sources used in Visual AtoN</w:t>
            </w:r>
            <w:r w:rsidR="00AE1234">
              <w:rPr>
                <w:rFonts w:cs="Arial"/>
                <w:szCs w:val="22"/>
              </w:rPr>
              <w:t xml:space="preserve">  (</w:t>
            </w:r>
            <w:r w:rsidR="00AE1234" w:rsidRPr="00AE1234">
              <w:rPr>
                <w:rFonts w:cs="Arial"/>
                <w:color w:val="FF0000"/>
                <w:szCs w:val="22"/>
              </w:rPr>
              <w:t>Paper relocated to agenda item 11</w:t>
            </w:r>
            <w:r w:rsidR="00AE1234">
              <w:rPr>
                <w:rFonts w:cs="Arial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AE1234" w:rsidRDefault="00C76075" w:rsidP="00E96FCA">
            <w:pPr>
              <w:jc w:val="center"/>
              <w:rPr>
                <w:rFonts w:cs="Arial"/>
                <w:dstrike/>
                <w:szCs w:val="22"/>
              </w:rPr>
            </w:pPr>
            <w:r w:rsidRPr="00AE1234">
              <w:rPr>
                <w:rFonts w:cs="Arial"/>
                <w:dstrike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AE1234" w:rsidRDefault="007D59A6" w:rsidP="00E96FCA">
            <w:pPr>
              <w:jc w:val="center"/>
              <w:rPr>
                <w:rFonts w:cs="Arial"/>
                <w:dstrike/>
                <w:szCs w:val="22"/>
              </w:rPr>
            </w:pPr>
            <w:r w:rsidRPr="00AE1234">
              <w:rPr>
                <w:rFonts w:cs="Arial"/>
                <w:dstrike/>
                <w:szCs w:val="22"/>
              </w:rPr>
              <w:t>2</w:t>
            </w:r>
          </w:p>
        </w:tc>
      </w:tr>
      <w:tr w:rsidR="007E7215" w:rsidRPr="003C5ABC" w:rsidTr="008A06CE">
        <w:trPr>
          <w:trHeight w:val="38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B6552E" w:rsidRDefault="007E7215" w:rsidP="000E38AD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</w:rPr>
              <w:t>/9/7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B6552E" w:rsidRDefault="00467F5C" w:rsidP="00467F5C">
            <w:pPr>
              <w:rPr>
                <w:rFonts w:cs="Arial"/>
                <w:szCs w:val="22"/>
              </w:rPr>
            </w:pPr>
            <w:r w:rsidRPr="00467F5C">
              <w:rPr>
                <w:rFonts w:cs="Arial"/>
                <w:szCs w:val="22"/>
              </w:rPr>
              <w:t xml:space="preserve">Heritage </w:t>
            </w:r>
            <w:r>
              <w:rPr>
                <w:rFonts w:cs="Arial"/>
                <w:szCs w:val="22"/>
              </w:rPr>
              <w:t>p</w:t>
            </w:r>
            <w:r w:rsidRPr="00467F5C">
              <w:rPr>
                <w:rFonts w:cs="Arial"/>
                <w:szCs w:val="22"/>
              </w:rPr>
              <w:t xml:space="preserve">ostings on </w:t>
            </w:r>
            <w:r>
              <w:rPr>
                <w:rFonts w:cs="Arial"/>
                <w:szCs w:val="22"/>
              </w:rPr>
              <w:t>the</w:t>
            </w:r>
            <w:r w:rsidRPr="00467F5C">
              <w:rPr>
                <w:rFonts w:cs="Arial"/>
                <w:szCs w:val="22"/>
              </w:rPr>
              <w:t xml:space="preserve"> IALA Website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B6552E" w:rsidRDefault="000E38AD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B6552E" w:rsidRDefault="00467F5C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</w:tbl>
    <w:p w:rsidR="00711443" w:rsidRDefault="00A71785" w:rsidP="00DB6DF8">
      <w:pPr>
        <w:pStyle w:val="AgendaItem1"/>
      </w:pPr>
      <w:r w:rsidRPr="003C5ABC">
        <w:t>Work</w:t>
      </w:r>
      <w:r w:rsidR="009053E4">
        <w:t xml:space="preserve">ing </w:t>
      </w:r>
      <w:r w:rsidRPr="003C5ABC">
        <w:t>G</w:t>
      </w:r>
      <w:r w:rsidR="009053E4">
        <w:t xml:space="preserve">roup </w:t>
      </w:r>
      <w:r w:rsidR="007652D9" w:rsidRPr="003C5ABC">
        <w:t>3</w:t>
      </w:r>
      <w:r w:rsidR="0068757F">
        <w:t xml:space="preserve"> - Environment, quality assurance </w:t>
      </w:r>
      <w:r w:rsidR="0068757F" w:rsidRPr="004F5B7D">
        <w:t xml:space="preserve">and </w:t>
      </w:r>
      <w:r w:rsidR="0068757F">
        <w:t>p</w:t>
      </w:r>
      <w:r w:rsidR="0068757F" w:rsidRPr="004F5B7D">
        <w:t>ublications</w:t>
      </w:r>
      <w:r w:rsidR="009053E4">
        <w:t xml:space="preserve"> (WG3)</w:t>
      </w:r>
    </w:p>
    <w:p w:rsidR="009053E4" w:rsidRDefault="009053E4" w:rsidP="009053E4">
      <w:pPr>
        <w:pStyle w:val="AgendaItem2"/>
      </w:pPr>
      <w:r w:rsidRPr="0014133B">
        <w:rPr>
          <w:rStyle w:val="Strong"/>
          <w:b w:val="0"/>
        </w:rPr>
        <w:t>Environment and safety</w:t>
      </w:r>
      <w:r>
        <w:t xml:space="preserve">  (</w:t>
      </w:r>
      <w:r w:rsidRPr="0024428A">
        <w:rPr>
          <w:highlight w:val="yellow"/>
        </w:rPr>
        <w:t>Task 6</w:t>
      </w:r>
      <w:r w:rsidRPr="007D2A61">
        <w:rPr>
          <w:highlight w:val="yellow"/>
        </w:rPr>
        <w:t>*</w:t>
      </w:r>
      <w:r>
        <w:t>)</w:t>
      </w:r>
    </w:p>
    <w:p w:rsidR="009053E4" w:rsidRDefault="009053E4" w:rsidP="009053E4">
      <w:pPr>
        <w:pStyle w:val="AgendaItem2"/>
      </w:pPr>
      <w:r w:rsidRPr="0014133B">
        <w:rPr>
          <w:rStyle w:val="Strong"/>
          <w:b w:val="0"/>
        </w:rPr>
        <w:t>Product Certification</w:t>
      </w:r>
      <w:r>
        <w:t xml:space="preserve">  (</w:t>
      </w:r>
      <w:r w:rsidRPr="0024428A">
        <w:rPr>
          <w:highlight w:val="yellow"/>
        </w:rPr>
        <w:t>Task 8</w:t>
      </w:r>
      <w:r w:rsidRPr="007D2A61">
        <w:rPr>
          <w:highlight w:val="yellow"/>
        </w:rPr>
        <w:t>*</w:t>
      </w:r>
      <w:r>
        <w:t>)</w:t>
      </w:r>
    </w:p>
    <w:p w:rsidR="009053E4" w:rsidRPr="009053E4" w:rsidRDefault="009053E4" w:rsidP="009053E4">
      <w:pPr>
        <w:pStyle w:val="AgendaItem2"/>
      </w:pPr>
      <w:r w:rsidRPr="0014133B">
        <w:rPr>
          <w:rStyle w:val="Strong"/>
          <w:b w:val="0"/>
        </w:rPr>
        <w:t>Quality Management</w:t>
      </w:r>
      <w:r>
        <w:t xml:space="preserve">  (</w:t>
      </w:r>
      <w:r w:rsidRPr="0024428A">
        <w:rPr>
          <w:highlight w:val="yellow"/>
        </w:rPr>
        <w:t>Task 12</w:t>
      </w:r>
      <w:r w:rsidRPr="007D2A61">
        <w:rPr>
          <w:highlight w:val="yellow"/>
        </w:rPr>
        <w:t>*</w:t>
      </w:r>
      <w:r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A51650" w:rsidRPr="003C5ABC" w:rsidTr="008A06CE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WG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A51650" w:rsidRPr="003C5ABC" w:rsidTr="008A06CE">
        <w:trPr>
          <w:cantSplit/>
          <w:trHeight w:val="397"/>
        </w:trPr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A51650" w:rsidRPr="003C5ABC" w:rsidRDefault="00A51650" w:rsidP="000E38AD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</w:t>
            </w:r>
            <w:r w:rsidR="00F7001B">
              <w:rPr>
                <w:rFonts w:cs="Arial"/>
                <w:szCs w:val="22"/>
              </w:rPr>
              <w:t>10</w:t>
            </w:r>
            <w:r w:rsidRPr="003C5ABC">
              <w:rPr>
                <w:rFonts w:cs="Arial"/>
                <w:szCs w:val="22"/>
              </w:rPr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A51650" w:rsidRPr="003C5ABC" w:rsidRDefault="006E1F8A" w:rsidP="00522B42">
            <w:pPr>
              <w:rPr>
                <w:rFonts w:cs="Arial"/>
                <w:szCs w:val="22"/>
              </w:rPr>
            </w:pPr>
            <w:r w:rsidRPr="006E1F8A">
              <w:rPr>
                <w:rFonts w:cs="Arial"/>
                <w:szCs w:val="22"/>
              </w:rPr>
              <w:t>Carbon Saving - Carbon Trust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A51650" w:rsidRPr="003C5ABC" w:rsidRDefault="006E1F8A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A51650" w:rsidRPr="003C5ABC" w:rsidRDefault="006E1F8A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F7001B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001B" w:rsidRPr="003C5ABC" w:rsidRDefault="00F7001B" w:rsidP="000E38AD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10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001B" w:rsidRPr="003C5ABC" w:rsidRDefault="006E1F8A" w:rsidP="00522B42">
            <w:pPr>
              <w:rPr>
                <w:rFonts w:cs="Arial"/>
                <w:szCs w:val="22"/>
              </w:rPr>
            </w:pPr>
            <w:r w:rsidRPr="006E1F8A">
              <w:rPr>
                <w:rFonts w:cs="Arial"/>
                <w:szCs w:val="22"/>
              </w:rPr>
              <w:t>Draft Guideline for the accreditation of level 1 AtoN Trainin</w:t>
            </w:r>
            <w:r>
              <w:rPr>
                <w:rFonts w:cs="Arial"/>
                <w:szCs w:val="22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001B" w:rsidRPr="003C5ABC" w:rsidRDefault="006E1F8A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001B" w:rsidRPr="003C5ABC" w:rsidRDefault="006E1F8A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7E7215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3C5ABC" w:rsidRDefault="007E7215" w:rsidP="000E38AD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10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3C5ABC" w:rsidRDefault="006E1F8A" w:rsidP="00522B42">
            <w:pPr>
              <w:rPr>
                <w:rFonts w:cs="Arial"/>
                <w:szCs w:val="22"/>
              </w:rPr>
            </w:pPr>
            <w:r w:rsidRPr="006E1F8A">
              <w:rPr>
                <w:rFonts w:cs="Arial"/>
                <w:szCs w:val="22"/>
              </w:rPr>
              <w:t xml:space="preserve">Model course </w:t>
            </w:r>
            <w:r>
              <w:rPr>
                <w:rFonts w:cs="Arial"/>
                <w:szCs w:val="22"/>
              </w:rPr>
              <w:t xml:space="preserve">- </w:t>
            </w:r>
            <w:r w:rsidRPr="006E1F8A">
              <w:rPr>
                <w:rFonts w:cs="Arial"/>
                <w:szCs w:val="22"/>
              </w:rPr>
              <w:t>AtoN moorings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3C5ABC" w:rsidRDefault="006E1F8A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215" w:rsidRPr="003C5ABC" w:rsidRDefault="006E1F8A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141A63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A63" w:rsidRPr="003C5ABC" w:rsidRDefault="00141A63" w:rsidP="000E38A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>
              <w:rPr>
                <w:rFonts w:cs="Arial"/>
                <w:szCs w:val="22"/>
              </w:rPr>
              <w:t>/10/4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A63" w:rsidRPr="00AB5E24" w:rsidRDefault="006E1F8A" w:rsidP="00522B42">
            <w:pPr>
              <w:rPr>
                <w:rFonts w:cs="Arial"/>
                <w:szCs w:val="22"/>
              </w:rPr>
            </w:pPr>
            <w:r w:rsidRPr="006E1F8A">
              <w:rPr>
                <w:rFonts w:cs="Arial"/>
                <w:szCs w:val="22"/>
              </w:rPr>
              <w:t>Response from IMC re IALA Product searchable database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A63" w:rsidRPr="003C5ABC" w:rsidRDefault="006E1F8A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A63" w:rsidRDefault="006E1F8A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992743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743" w:rsidRPr="00FB634B" w:rsidRDefault="00992743" w:rsidP="000E38AD">
            <w:pPr>
              <w:jc w:val="center"/>
              <w:rPr>
                <w:rFonts w:cs="Arial"/>
                <w:szCs w:val="22"/>
                <w:highlight w:val="cyan"/>
              </w:rPr>
            </w:pPr>
            <w:r w:rsidRPr="00FB634B">
              <w:rPr>
                <w:rFonts w:cs="Arial"/>
                <w:szCs w:val="22"/>
                <w:highlight w:val="cyan"/>
              </w:rPr>
              <w:t>EEP1</w:t>
            </w:r>
            <w:r w:rsidR="000E38AD" w:rsidRPr="00FB634B">
              <w:rPr>
                <w:rFonts w:cs="Arial"/>
                <w:szCs w:val="22"/>
                <w:highlight w:val="cyan"/>
              </w:rPr>
              <w:t>6</w:t>
            </w:r>
            <w:r w:rsidRPr="00FB634B">
              <w:rPr>
                <w:rFonts w:cs="Arial"/>
                <w:szCs w:val="22"/>
                <w:highlight w:val="cyan"/>
              </w:rPr>
              <w:t>/10/5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743" w:rsidRPr="00FB634B" w:rsidRDefault="00DE60DC" w:rsidP="00992743">
            <w:pPr>
              <w:rPr>
                <w:rFonts w:cs="Arial"/>
                <w:szCs w:val="22"/>
                <w:highlight w:val="cyan"/>
              </w:rPr>
            </w:pPr>
            <w:r w:rsidRPr="00FB634B">
              <w:rPr>
                <w:rFonts w:cs="Arial"/>
                <w:szCs w:val="22"/>
                <w:highlight w:val="cyan"/>
              </w:rPr>
              <w:t>IMC position with respect to product certification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743" w:rsidRPr="00FB634B" w:rsidRDefault="00DE60DC" w:rsidP="00E96FCA">
            <w:pPr>
              <w:jc w:val="center"/>
              <w:rPr>
                <w:rFonts w:cs="Arial"/>
                <w:szCs w:val="22"/>
                <w:highlight w:val="cyan"/>
              </w:rPr>
            </w:pPr>
            <w:r w:rsidRPr="00FB634B">
              <w:rPr>
                <w:rFonts w:cs="Arial"/>
                <w:szCs w:val="22"/>
                <w:highlight w:val="cy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743" w:rsidRDefault="00DE60DC" w:rsidP="00E96FCA">
            <w:pPr>
              <w:jc w:val="center"/>
              <w:rPr>
                <w:rFonts w:cs="Arial"/>
                <w:szCs w:val="22"/>
              </w:rPr>
            </w:pPr>
            <w:r w:rsidRPr="00FB634B">
              <w:rPr>
                <w:rFonts w:cs="Arial"/>
                <w:szCs w:val="22"/>
                <w:highlight w:val="cyan"/>
              </w:rPr>
              <w:t>Late</w:t>
            </w:r>
          </w:p>
        </w:tc>
      </w:tr>
    </w:tbl>
    <w:p w:rsidR="0018139D" w:rsidRDefault="0018139D" w:rsidP="0018139D">
      <w:pPr>
        <w:pStyle w:val="BodyText"/>
      </w:pPr>
    </w:p>
    <w:p w:rsidR="0018139D" w:rsidRDefault="0018139D">
      <w:pPr>
        <w:rPr>
          <w:rFonts w:eastAsia="Times New Roman"/>
          <w:b/>
          <w:sz w:val="24"/>
          <w:lang w:eastAsia="en-US"/>
        </w:rPr>
      </w:pPr>
      <w:r>
        <w:br w:type="page"/>
      </w:r>
    </w:p>
    <w:p w:rsidR="006400B3" w:rsidRDefault="00A71785" w:rsidP="00DB6DF8">
      <w:pPr>
        <w:pStyle w:val="AgendaItem1"/>
      </w:pPr>
      <w:r w:rsidRPr="003C5ABC">
        <w:lastRenderedPageBreak/>
        <w:t>Work</w:t>
      </w:r>
      <w:r w:rsidR="009053E4">
        <w:t xml:space="preserve">ing Group </w:t>
      </w:r>
      <w:r w:rsidRPr="003C5ABC">
        <w:t>4</w:t>
      </w:r>
      <w:r w:rsidR="0068757F">
        <w:t xml:space="preserve"> - </w:t>
      </w:r>
      <w:r w:rsidR="0068757F" w:rsidRPr="004F5B7D">
        <w:t xml:space="preserve">Light and </w:t>
      </w:r>
      <w:r w:rsidR="0068757F">
        <w:t>vision</w:t>
      </w:r>
      <w:r w:rsidR="009053E4">
        <w:t xml:space="preserve"> (WG4)</w:t>
      </w:r>
    </w:p>
    <w:p w:rsidR="009053E4" w:rsidRDefault="009053E4" w:rsidP="009053E4">
      <w:pPr>
        <w:pStyle w:val="AgendaItem2"/>
      </w:pPr>
      <w:r w:rsidRPr="0014133B">
        <w:rPr>
          <w:rStyle w:val="Strong"/>
          <w:b w:val="0"/>
        </w:rPr>
        <w:t>Engineering – Visual Aids</w:t>
      </w:r>
      <w:r>
        <w:t xml:space="preserve">  (</w:t>
      </w:r>
      <w:r w:rsidRPr="0024428A">
        <w:rPr>
          <w:highlight w:val="yellow"/>
        </w:rPr>
        <w:t>Task 2</w:t>
      </w:r>
      <w:r w:rsidRPr="007D2A61">
        <w:rPr>
          <w:highlight w:val="yellow"/>
        </w:rPr>
        <w:t>*</w:t>
      </w:r>
      <w:r>
        <w:t>)</w:t>
      </w:r>
    </w:p>
    <w:p w:rsidR="009053E4" w:rsidRPr="009053E4" w:rsidRDefault="009053E4" w:rsidP="009053E4">
      <w:pPr>
        <w:pStyle w:val="AgendaItem2"/>
      </w:pPr>
      <w:r>
        <w:rPr>
          <w:rStyle w:val="Strong"/>
          <w:b w:val="0"/>
        </w:rPr>
        <w:t>Visual p</w:t>
      </w:r>
      <w:r w:rsidRPr="0014133B">
        <w:rPr>
          <w:rStyle w:val="Strong"/>
          <w:b w:val="0"/>
        </w:rPr>
        <w:t>erception of lights and daymarks</w:t>
      </w:r>
      <w:r>
        <w:t xml:space="preserve">  (</w:t>
      </w:r>
      <w:r w:rsidRPr="0024428A">
        <w:rPr>
          <w:highlight w:val="yellow"/>
        </w:rPr>
        <w:t>Task 3</w:t>
      </w:r>
      <w:r w:rsidRPr="007D2A61">
        <w:rPr>
          <w:highlight w:val="yellow"/>
        </w:rPr>
        <w:t>*</w:t>
      </w:r>
      <w:r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A51650" w:rsidRPr="003C5ABC" w:rsidTr="008A06CE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WG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A51650" w:rsidRPr="003C5ABC" w:rsidTr="008A06CE">
        <w:trPr>
          <w:cantSplit/>
          <w:trHeight w:val="397"/>
        </w:trPr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A51650" w:rsidRPr="00B6552E" w:rsidRDefault="00A51650" w:rsidP="000E38AD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</w:rPr>
              <w:t>/</w:t>
            </w:r>
            <w:r w:rsidR="00F7001B" w:rsidRPr="00B6552E">
              <w:rPr>
                <w:rFonts w:cs="Arial"/>
                <w:szCs w:val="22"/>
              </w:rPr>
              <w:t>11</w:t>
            </w:r>
            <w:r w:rsidRPr="00B6552E">
              <w:rPr>
                <w:rFonts w:cs="Arial"/>
                <w:szCs w:val="22"/>
              </w:rPr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A51650" w:rsidRPr="00B6552E" w:rsidRDefault="006E1F8A" w:rsidP="00522B42">
            <w:pPr>
              <w:rPr>
                <w:rFonts w:cs="Arial"/>
                <w:szCs w:val="22"/>
              </w:rPr>
            </w:pPr>
            <w:r w:rsidRPr="006E1F8A">
              <w:rPr>
                <w:rFonts w:cs="Arial"/>
                <w:szCs w:val="22"/>
              </w:rPr>
              <w:t>Liaison Note from ANM on visible light communications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A51650" w:rsidRPr="00B6552E" w:rsidRDefault="000E38A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A51650" w:rsidRPr="00B6552E" w:rsidRDefault="006E1F8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51650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A51650" w:rsidP="000E38AD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</w:rPr>
              <w:t>/</w:t>
            </w:r>
            <w:r w:rsidR="00F7001B" w:rsidRPr="00B6552E">
              <w:rPr>
                <w:rFonts w:cs="Arial"/>
                <w:szCs w:val="22"/>
              </w:rPr>
              <w:t>11</w:t>
            </w:r>
            <w:r w:rsidRPr="00B6552E">
              <w:rPr>
                <w:rFonts w:cs="Arial"/>
                <w:szCs w:val="22"/>
              </w:rPr>
              <w:t>/2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C37B52" w:rsidP="009A0C07">
            <w:pPr>
              <w:rPr>
                <w:rFonts w:cs="Arial"/>
                <w:szCs w:val="22"/>
              </w:rPr>
            </w:pPr>
            <w:r w:rsidRPr="00C37B52">
              <w:rPr>
                <w:rFonts w:cs="Arial"/>
                <w:szCs w:val="22"/>
              </w:rPr>
              <w:t>Draft Guideline 1073 on Conspicuity of AtoN Signal Lights at Night</w:t>
            </w:r>
            <w:r>
              <w:rPr>
                <w:rFonts w:cs="Arial"/>
                <w:szCs w:val="22"/>
              </w:rPr>
              <w:t xml:space="preserve"> </w:t>
            </w:r>
            <w:r w:rsidR="00D31466">
              <w:rPr>
                <w:rFonts w:cs="Arial"/>
                <w:szCs w:val="22"/>
              </w:rPr>
              <w:t>v53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0E38A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C37B52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A51650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A51650" w:rsidP="000E38AD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</w:rPr>
              <w:t>/</w:t>
            </w:r>
            <w:r w:rsidR="00F7001B" w:rsidRPr="00B6552E">
              <w:rPr>
                <w:rFonts w:cs="Arial"/>
                <w:szCs w:val="22"/>
              </w:rPr>
              <w:t>11</w:t>
            </w:r>
            <w:r w:rsidRPr="00B6552E">
              <w:rPr>
                <w:rFonts w:cs="Arial"/>
                <w:szCs w:val="22"/>
              </w:rPr>
              <w:t>/3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C37B52" w:rsidP="00522B4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 Variable </w:t>
            </w:r>
            <w:r w:rsidRPr="00C37B52">
              <w:rPr>
                <w:rFonts w:cs="Arial"/>
                <w:szCs w:val="22"/>
              </w:rPr>
              <w:t>Approach to Flashing Light Apparent Intensity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0E38A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C37B52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A51650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A51650" w:rsidP="000E38AD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</w:rPr>
              <w:t>/</w:t>
            </w:r>
            <w:r w:rsidR="00F7001B" w:rsidRPr="00B6552E">
              <w:rPr>
                <w:rFonts w:cs="Arial"/>
                <w:szCs w:val="22"/>
              </w:rPr>
              <w:t>11</w:t>
            </w:r>
            <w:r w:rsidRPr="00B6552E">
              <w:rPr>
                <w:rFonts w:cs="Arial"/>
                <w:szCs w:val="22"/>
              </w:rPr>
              <w:t>/4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DA4293" w:rsidP="00522B4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Draft Guideline </w:t>
            </w:r>
            <w:r w:rsidR="006B24C1" w:rsidRPr="006B24C1">
              <w:rPr>
                <w:rFonts w:cs="Arial"/>
                <w:szCs w:val="22"/>
              </w:rPr>
              <w:t>1043 Ed1.2 Light Sources used in Visual AtoN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0E38A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6B24C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A51650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A51650" w:rsidP="000E38AD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</w:rPr>
              <w:t>/</w:t>
            </w:r>
            <w:r w:rsidR="00F7001B" w:rsidRPr="00B6552E">
              <w:rPr>
                <w:rFonts w:cs="Arial"/>
                <w:szCs w:val="22"/>
              </w:rPr>
              <w:t>11</w:t>
            </w:r>
            <w:r w:rsidRPr="00B6552E">
              <w:rPr>
                <w:rFonts w:cs="Arial"/>
                <w:szCs w:val="22"/>
              </w:rPr>
              <w:t>/5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92A6C" w:rsidRDefault="00B92A6C" w:rsidP="00522B42">
            <w:pPr>
              <w:rPr>
                <w:rFonts w:cs="Arial"/>
                <w:szCs w:val="22"/>
              </w:rPr>
            </w:pPr>
            <w:r w:rsidRPr="00B92A6C">
              <w:rPr>
                <w:rFonts w:cs="Arial"/>
                <w:szCs w:val="22"/>
                <w:lang w:val="en-US"/>
              </w:rPr>
              <w:t>Operational aspects of installing AIS transponders on floating AtoN - DRAFT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3F214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B92A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A51650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A51650" w:rsidP="000E38AD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</w:rPr>
              <w:t>/</w:t>
            </w:r>
            <w:r w:rsidR="00F7001B" w:rsidRPr="00B6552E">
              <w:rPr>
                <w:rFonts w:cs="Arial"/>
                <w:szCs w:val="22"/>
              </w:rPr>
              <w:t>11</w:t>
            </w:r>
            <w:r w:rsidRPr="00B6552E">
              <w:rPr>
                <w:rFonts w:cs="Arial"/>
                <w:szCs w:val="22"/>
              </w:rPr>
              <w:t>/6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0B3147" w:rsidP="000B3147">
            <w:pPr>
              <w:rPr>
                <w:rFonts w:cs="Arial"/>
                <w:szCs w:val="22"/>
              </w:rPr>
            </w:pPr>
            <w:r w:rsidRPr="006E1F8A">
              <w:rPr>
                <w:rFonts w:cs="Arial"/>
                <w:szCs w:val="22"/>
              </w:rPr>
              <w:t xml:space="preserve">Liaison Note from </w:t>
            </w:r>
            <w:r>
              <w:rPr>
                <w:rFonts w:cs="Arial"/>
                <w:szCs w:val="22"/>
              </w:rPr>
              <w:t>e-NAV</w:t>
            </w:r>
            <w:r w:rsidRPr="006E1F8A">
              <w:rPr>
                <w:rFonts w:cs="Arial"/>
                <w:szCs w:val="22"/>
              </w:rPr>
              <w:t xml:space="preserve"> on</w:t>
            </w:r>
            <w:r w:rsidRPr="009A6C2B">
              <w:t xml:space="preserve"> AtoN monitoring </w:t>
            </w:r>
            <w:r>
              <w:t xml:space="preserve">by AIS and </w:t>
            </w:r>
            <w:r w:rsidRPr="009A6C2B">
              <w:t>AIS power consumption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3F214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650" w:rsidRPr="00B6552E" w:rsidRDefault="000B314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A44C22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C22" w:rsidRPr="00B6552E" w:rsidRDefault="00A44C22" w:rsidP="000E38A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EEP16/11/6A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C22" w:rsidRPr="006E1F8A" w:rsidRDefault="00A44C22" w:rsidP="000B314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Draft revision of IALA Recommendation A-126 – </w:t>
            </w:r>
            <w:r w:rsidRPr="00A44C22">
              <w:rPr>
                <w:rFonts w:cs="Arial"/>
                <w:color w:val="FF0000"/>
                <w:szCs w:val="22"/>
              </w:rPr>
              <w:t>for information</w:t>
            </w:r>
            <w:r>
              <w:rPr>
                <w:rFonts w:cs="Arial"/>
                <w:color w:val="FF0000"/>
                <w:szCs w:val="22"/>
              </w:rPr>
              <w:t xml:space="preserve"> pre-IALA Council consideration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C22" w:rsidRDefault="003F214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="00A44C22">
              <w:rPr>
                <w:rFonts w:cs="Arial"/>
                <w:szCs w:val="22"/>
              </w:rPr>
              <w:t>/ALL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C22" w:rsidRDefault="00A44C22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C94F16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F16" w:rsidRPr="00B6552E" w:rsidRDefault="00C94F16" w:rsidP="000E38AD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</w:rPr>
              <w:t>/11/</w:t>
            </w:r>
            <w:r w:rsidR="00277753" w:rsidRPr="00B6552E">
              <w:rPr>
                <w:rFonts w:cs="Arial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F16" w:rsidRPr="00B6552E" w:rsidRDefault="000B3147" w:rsidP="00522B42">
            <w:pPr>
              <w:rPr>
                <w:rFonts w:eastAsia="한양신명조" w:cs="Arial"/>
                <w:color w:val="000000"/>
                <w:szCs w:val="22"/>
              </w:rPr>
            </w:pPr>
            <w:r w:rsidRPr="006E1F8A">
              <w:rPr>
                <w:rFonts w:cs="Arial"/>
                <w:szCs w:val="22"/>
              </w:rPr>
              <w:t xml:space="preserve">Liaison Note from </w:t>
            </w:r>
            <w:r>
              <w:rPr>
                <w:rFonts w:cs="Arial"/>
                <w:szCs w:val="22"/>
              </w:rPr>
              <w:t>e-NAV</w:t>
            </w:r>
            <w:r w:rsidRPr="006E1F8A">
              <w:rPr>
                <w:rFonts w:cs="Arial"/>
                <w:szCs w:val="22"/>
              </w:rPr>
              <w:t xml:space="preserve"> on</w:t>
            </w:r>
            <w:r>
              <w:rPr>
                <w:color w:val="000000"/>
              </w:rPr>
              <w:t xml:space="preserve"> Visible Light Communications Technology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F16" w:rsidRPr="00B6552E" w:rsidRDefault="000E38A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F16" w:rsidRPr="00B6552E" w:rsidRDefault="000B314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131E02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1E02" w:rsidRPr="00131E02" w:rsidRDefault="00131E02" w:rsidP="000E38AD">
            <w:pPr>
              <w:jc w:val="center"/>
              <w:rPr>
                <w:rFonts w:cs="Arial"/>
                <w:szCs w:val="22"/>
                <w:highlight w:val="cyan"/>
              </w:rPr>
            </w:pPr>
            <w:r w:rsidRPr="00131E02">
              <w:rPr>
                <w:rFonts w:cs="Arial"/>
                <w:szCs w:val="22"/>
                <w:highlight w:val="cyan"/>
              </w:rPr>
              <w:t>EEP16/11/8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1E02" w:rsidRPr="00131E02" w:rsidRDefault="00131E02" w:rsidP="00522B42">
            <w:pPr>
              <w:rPr>
                <w:rFonts w:cs="Arial"/>
                <w:szCs w:val="22"/>
                <w:highlight w:val="cyan"/>
              </w:rPr>
            </w:pPr>
            <w:r w:rsidRPr="00131E02">
              <w:rPr>
                <w:rFonts w:cs="Arial"/>
                <w:szCs w:val="22"/>
                <w:highlight w:val="cyan"/>
              </w:rPr>
              <w:t>Draft Guideline on Daymarks for AtoN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1E02" w:rsidRPr="00131E02" w:rsidRDefault="00131E02">
            <w:pPr>
              <w:jc w:val="center"/>
              <w:rPr>
                <w:rFonts w:cs="Arial"/>
                <w:szCs w:val="22"/>
                <w:highlight w:val="cyan"/>
              </w:rPr>
            </w:pPr>
            <w:r w:rsidRPr="00131E02">
              <w:rPr>
                <w:rFonts w:cs="Arial"/>
                <w:szCs w:val="22"/>
                <w:highlight w:val="cy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1E02" w:rsidRDefault="00131E02">
            <w:pPr>
              <w:jc w:val="center"/>
              <w:rPr>
                <w:rFonts w:cs="Arial"/>
                <w:szCs w:val="22"/>
              </w:rPr>
            </w:pPr>
            <w:r w:rsidRPr="00131E02">
              <w:rPr>
                <w:rFonts w:cs="Arial"/>
                <w:szCs w:val="22"/>
                <w:highlight w:val="cyan"/>
              </w:rPr>
              <w:t>Late</w:t>
            </w:r>
          </w:p>
        </w:tc>
      </w:tr>
      <w:tr w:rsidR="00C34EEA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4EEA" w:rsidRPr="00C34EEA" w:rsidRDefault="00C34EEA" w:rsidP="00C34EEA">
            <w:pPr>
              <w:jc w:val="center"/>
              <w:rPr>
                <w:rFonts w:cs="Arial"/>
                <w:szCs w:val="22"/>
              </w:rPr>
            </w:pPr>
            <w:r w:rsidRPr="00C34EEA">
              <w:rPr>
                <w:rFonts w:cs="Arial"/>
                <w:szCs w:val="22"/>
              </w:rPr>
              <w:t>EEP16/11/9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4EEA" w:rsidRPr="00C34EEA" w:rsidRDefault="00C34EEA" w:rsidP="00C34EEA">
            <w:pPr>
              <w:rPr>
                <w:rFonts w:cs="Arial"/>
                <w:szCs w:val="22"/>
              </w:rPr>
            </w:pPr>
            <w:r w:rsidRPr="00C34EEA">
              <w:rPr>
                <w:rFonts w:cs="Arial"/>
                <w:bCs/>
                <w:szCs w:val="22"/>
                <w:lang w:eastAsia="en-GB"/>
              </w:rPr>
              <w:t>Colourwash Floodlighting of Lighthouses for IALA Bulletin</w:t>
            </w:r>
            <w:r>
              <w:rPr>
                <w:rFonts w:cs="Arial"/>
                <w:bCs/>
                <w:szCs w:val="22"/>
                <w:lang w:eastAsia="en-GB"/>
              </w:rPr>
              <w:t xml:space="preserve"> </w:t>
            </w:r>
            <w:r w:rsidR="0064680E">
              <w:rPr>
                <w:rFonts w:cs="Arial"/>
                <w:bCs/>
                <w:szCs w:val="22"/>
                <w:lang w:eastAsia="en-GB"/>
              </w:rPr>
              <w:t>(</w:t>
            </w:r>
            <w:r w:rsidRPr="00C34EEA">
              <w:rPr>
                <w:rFonts w:cs="Arial"/>
                <w:bCs/>
                <w:color w:val="FF0000"/>
                <w:szCs w:val="22"/>
                <w:lang w:eastAsia="en-GB"/>
              </w:rPr>
              <w:t>Changed from EEP16/INF/6</w:t>
            </w:r>
            <w:r w:rsidRPr="00C34EEA">
              <w:rPr>
                <w:rFonts w:cs="Arial"/>
                <w:bCs/>
                <w:szCs w:val="22"/>
                <w:lang w:eastAsia="en-GB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4EEA" w:rsidRPr="00C34EEA" w:rsidRDefault="00C34EEA" w:rsidP="00073CFB">
            <w:pPr>
              <w:jc w:val="center"/>
              <w:rPr>
                <w:rFonts w:cs="Arial"/>
                <w:szCs w:val="22"/>
              </w:rPr>
            </w:pPr>
            <w:r w:rsidRPr="00C34EEA"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4EEA" w:rsidRDefault="00C34EEA" w:rsidP="00073CF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</w:tbl>
    <w:p w:rsidR="009A0C07" w:rsidRDefault="006D0549" w:rsidP="00DB6DF8">
      <w:pPr>
        <w:pStyle w:val="AgendaItem1"/>
      </w:pPr>
      <w:r>
        <w:t>All Working Groups</w:t>
      </w:r>
    </w:p>
    <w:p w:rsidR="006D0549" w:rsidRDefault="006D0549" w:rsidP="006D0549">
      <w:pPr>
        <w:pStyle w:val="AgendaItem2"/>
      </w:pPr>
      <w:r w:rsidRPr="0014133B">
        <w:rPr>
          <w:rStyle w:val="Strong"/>
          <w:b w:val="0"/>
        </w:rPr>
        <w:t>e-Navigation across Committees</w:t>
      </w:r>
      <w:r>
        <w:t xml:space="preserve">  (</w:t>
      </w:r>
      <w:r w:rsidRPr="0024428A">
        <w:rPr>
          <w:highlight w:val="yellow"/>
        </w:rPr>
        <w:t>Task 13</w:t>
      </w:r>
      <w:r w:rsidRPr="007D2A61">
        <w:rPr>
          <w:highlight w:val="yellow"/>
        </w:rPr>
        <w:t>*</w:t>
      </w:r>
      <w:r>
        <w:t>)</w:t>
      </w:r>
    </w:p>
    <w:p w:rsidR="006D0549" w:rsidRDefault="006D0549" w:rsidP="006D0549">
      <w:pPr>
        <w:pStyle w:val="AgendaItem2"/>
      </w:pPr>
      <w:r>
        <w:rPr>
          <w:rStyle w:val="Strong"/>
          <w:b w:val="0"/>
        </w:rPr>
        <w:t>Polar</w:t>
      </w:r>
      <w:r w:rsidRPr="0014133B">
        <w:rPr>
          <w:rStyle w:val="Strong"/>
          <w:b w:val="0"/>
        </w:rPr>
        <w:t xml:space="preserve"> Engineering</w:t>
      </w:r>
      <w:r>
        <w:t xml:space="preserve">  (</w:t>
      </w:r>
      <w:r w:rsidRPr="0024428A">
        <w:rPr>
          <w:highlight w:val="yellow"/>
        </w:rPr>
        <w:t>Task 14</w:t>
      </w:r>
      <w:r w:rsidRPr="007D2A61">
        <w:rPr>
          <w:highlight w:val="yellow"/>
        </w:rPr>
        <w:t>*</w:t>
      </w:r>
      <w:r>
        <w:t>)</w:t>
      </w:r>
    </w:p>
    <w:p w:rsidR="006D0549" w:rsidRPr="006D0549" w:rsidRDefault="006D0549" w:rsidP="006D0549">
      <w:pPr>
        <w:pStyle w:val="AgendaItem2"/>
      </w:pPr>
      <w:r w:rsidRPr="0014133B">
        <w:rPr>
          <w:rStyle w:val="Strong"/>
          <w:b w:val="0"/>
        </w:rPr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B6552E" w:rsidRPr="003C5ABC" w:rsidTr="006C27E0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:rsidR="00B6552E" w:rsidRPr="003C5ABC" w:rsidRDefault="00B6552E" w:rsidP="00B6552E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:rsidR="00B6552E" w:rsidRPr="003C5ABC" w:rsidRDefault="00B6552E" w:rsidP="00B6552E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B6552E" w:rsidRPr="003C5ABC" w:rsidRDefault="00B6552E" w:rsidP="00B6552E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WG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B6552E" w:rsidRPr="003C5ABC" w:rsidRDefault="00B6552E" w:rsidP="00B6552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B6552E" w:rsidRPr="003C5ABC" w:rsidTr="006C27E0">
        <w:trPr>
          <w:cantSplit/>
          <w:trHeight w:val="397"/>
        </w:trPr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B6552E" w:rsidRPr="00B6552E" w:rsidRDefault="00B6552E" w:rsidP="000E38AD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 w:rsidR="000E38AD"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</w:rPr>
              <w:t>/1</w:t>
            </w:r>
            <w:r>
              <w:rPr>
                <w:rFonts w:cs="Arial"/>
                <w:szCs w:val="22"/>
              </w:rPr>
              <w:t>2</w:t>
            </w:r>
            <w:r w:rsidRPr="00B6552E">
              <w:rPr>
                <w:rFonts w:cs="Arial"/>
                <w:szCs w:val="22"/>
              </w:rPr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B6552E" w:rsidRPr="006C27E0" w:rsidRDefault="006C27E0" w:rsidP="00B6552E">
            <w:pPr>
              <w:rPr>
                <w:rFonts w:cs="Arial"/>
                <w:szCs w:val="22"/>
              </w:rPr>
            </w:pPr>
            <w:r w:rsidRPr="006C27E0">
              <w:rPr>
                <w:rFonts w:cs="Arial"/>
              </w:rPr>
              <w:t>Note from e-NAV Vice Chair about Data Structures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B6552E" w:rsidRPr="00B6552E" w:rsidRDefault="008678DF" w:rsidP="00B6552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B6552E" w:rsidRPr="00B6552E" w:rsidRDefault="006C27E0" w:rsidP="00B6552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  <w:tr w:rsidR="006C27E0" w:rsidRPr="003C5ABC" w:rsidTr="006C27E0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27E0" w:rsidRPr="00B6552E" w:rsidRDefault="006C27E0" w:rsidP="000E38AD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</w:rPr>
              <w:t>/1</w:t>
            </w:r>
            <w:r>
              <w:rPr>
                <w:rFonts w:cs="Arial"/>
                <w:szCs w:val="22"/>
              </w:rPr>
              <w:t>2</w:t>
            </w:r>
            <w:r w:rsidRPr="00B6552E">
              <w:rPr>
                <w:rFonts w:cs="Arial"/>
                <w:szCs w:val="22"/>
              </w:rPr>
              <w:t>/1</w:t>
            </w:r>
            <w:r>
              <w:rPr>
                <w:rFonts w:cs="Arial"/>
                <w:szCs w:val="22"/>
              </w:rPr>
              <w:t>A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27E0" w:rsidRPr="006C27E0" w:rsidRDefault="006C27E0" w:rsidP="00B6552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Diagram accompanying EEP16/12/1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27E0" w:rsidRPr="00B6552E" w:rsidRDefault="008678DF" w:rsidP="00B6552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27E0" w:rsidRPr="00B6552E" w:rsidRDefault="006C27E0" w:rsidP="00B6552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  <w:tr w:rsidR="001430B6" w:rsidRPr="003C5ABC" w:rsidTr="006C27E0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30B6" w:rsidRPr="001430B6" w:rsidRDefault="001430B6" w:rsidP="000E38AD">
            <w:pPr>
              <w:jc w:val="center"/>
              <w:rPr>
                <w:rFonts w:cs="Arial"/>
                <w:szCs w:val="22"/>
                <w:highlight w:val="cyan"/>
              </w:rPr>
            </w:pPr>
            <w:r w:rsidRPr="001430B6">
              <w:rPr>
                <w:rFonts w:cs="Arial"/>
                <w:szCs w:val="22"/>
                <w:highlight w:val="cyan"/>
              </w:rPr>
              <w:t>EEP16/12/2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30B6" w:rsidRPr="001430B6" w:rsidRDefault="001430B6" w:rsidP="00B6552E">
            <w:pPr>
              <w:rPr>
                <w:rFonts w:cs="Arial"/>
                <w:szCs w:val="22"/>
                <w:highlight w:val="cyan"/>
              </w:rPr>
            </w:pPr>
            <w:r w:rsidRPr="001430B6">
              <w:rPr>
                <w:rFonts w:cs="Arial"/>
                <w:szCs w:val="22"/>
                <w:highlight w:val="cyan"/>
              </w:rPr>
              <w:t>e-Navigation Architecture '</w:t>
            </w:r>
            <w:proofErr w:type="spellStart"/>
            <w:r w:rsidRPr="001430B6">
              <w:rPr>
                <w:rFonts w:cs="Arial"/>
                <w:szCs w:val="22"/>
                <w:highlight w:val="cyan"/>
              </w:rPr>
              <w:t>PictureBook</w:t>
            </w:r>
            <w:proofErr w:type="spellEnd"/>
            <w:r w:rsidRPr="001430B6">
              <w:rPr>
                <w:rFonts w:cs="Arial"/>
                <w:szCs w:val="22"/>
                <w:highlight w:val="cyan"/>
              </w:rPr>
              <w:t>' Information Paper on Recommendation e-NAV-140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30B6" w:rsidRPr="001430B6" w:rsidRDefault="003F2140" w:rsidP="00B6552E">
            <w:pPr>
              <w:jc w:val="center"/>
              <w:rPr>
                <w:rFonts w:cs="Arial"/>
                <w:szCs w:val="22"/>
                <w:highlight w:val="cyan"/>
              </w:rPr>
            </w:pPr>
            <w:r>
              <w:rPr>
                <w:rFonts w:cs="Arial"/>
                <w:szCs w:val="22"/>
                <w:highlight w:val="cy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30B6" w:rsidRDefault="001430B6" w:rsidP="00B6552E">
            <w:pPr>
              <w:jc w:val="center"/>
              <w:rPr>
                <w:rFonts w:cs="Arial"/>
                <w:szCs w:val="22"/>
              </w:rPr>
            </w:pPr>
            <w:r w:rsidRPr="001430B6">
              <w:rPr>
                <w:rFonts w:cs="Arial"/>
                <w:szCs w:val="22"/>
                <w:highlight w:val="cyan"/>
              </w:rPr>
              <w:t>Late</w:t>
            </w:r>
          </w:p>
        </w:tc>
      </w:tr>
    </w:tbl>
    <w:p w:rsidR="009053E4" w:rsidRDefault="009053E4" w:rsidP="00DB6DF8">
      <w:pPr>
        <w:pStyle w:val="AgendaItem1"/>
      </w:pPr>
      <w:r>
        <w:t>Future Work Programme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8678DF" w:rsidRPr="003C5ABC" w:rsidTr="00073CFB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:rsidR="008678DF" w:rsidRPr="003C5ABC" w:rsidRDefault="008678DF" w:rsidP="00073CFB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:rsidR="008678DF" w:rsidRPr="003C5ABC" w:rsidRDefault="008678DF" w:rsidP="00073CFB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8678DF" w:rsidRPr="003C5ABC" w:rsidRDefault="008678DF" w:rsidP="00073CFB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WG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8678DF" w:rsidRPr="003C5ABC" w:rsidRDefault="008678DF" w:rsidP="00073CF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8678DF" w:rsidRPr="00B6552E" w:rsidTr="00073CFB">
        <w:trPr>
          <w:cantSplit/>
          <w:trHeight w:val="397"/>
        </w:trPr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8678DF" w:rsidRPr="00B6552E" w:rsidRDefault="008678DF" w:rsidP="008678DF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</w:rPr>
              <w:t>/1</w:t>
            </w:r>
            <w:r>
              <w:rPr>
                <w:rFonts w:cs="Arial"/>
                <w:szCs w:val="22"/>
              </w:rPr>
              <w:t>3</w:t>
            </w:r>
            <w:r w:rsidRPr="00B6552E">
              <w:rPr>
                <w:rFonts w:cs="Arial"/>
                <w:szCs w:val="22"/>
              </w:rPr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8678DF" w:rsidRPr="006C27E0" w:rsidRDefault="008678DF" w:rsidP="00073CFB">
            <w:pPr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8678DF" w:rsidRPr="00B6552E" w:rsidRDefault="008678DF" w:rsidP="00073CFB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8678DF" w:rsidRPr="00B6552E" w:rsidRDefault="008678DF" w:rsidP="00073CFB">
            <w:pPr>
              <w:jc w:val="center"/>
              <w:rPr>
                <w:rFonts w:cs="Arial"/>
                <w:szCs w:val="22"/>
              </w:rPr>
            </w:pPr>
          </w:p>
        </w:tc>
      </w:tr>
    </w:tbl>
    <w:p w:rsidR="003F2140" w:rsidRPr="003F2140" w:rsidRDefault="003F2140" w:rsidP="003F2140">
      <w:pPr>
        <w:rPr>
          <w:lang w:eastAsia="en-US"/>
        </w:rPr>
      </w:pPr>
    </w:p>
    <w:p w:rsidR="00AF4C45" w:rsidRPr="003C5ABC" w:rsidRDefault="003563CE" w:rsidP="00DB6DF8">
      <w:pPr>
        <w:pStyle w:val="AgendaItem1"/>
      </w:pPr>
      <w:r w:rsidRPr="003C5ABC">
        <w:t>Review of output and working pa</w:t>
      </w:r>
      <w:r w:rsidR="00A71785" w:rsidRPr="003C5ABC">
        <w:t>pers</w:t>
      </w:r>
    </w:p>
    <w:p w:rsidR="00AF4C45" w:rsidRDefault="00A71785" w:rsidP="00DB6DF8">
      <w:pPr>
        <w:pStyle w:val="AgendaItem1"/>
      </w:pPr>
      <w:r w:rsidRPr="003C5ABC">
        <w:t>Any other business</w:t>
      </w:r>
    </w:p>
    <w:p w:rsidR="000112FD" w:rsidRDefault="000E38AD" w:rsidP="000112FD">
      <w:pPr>
        <w:pStyle w:val="AgendaItem2"/>
      </w:pPr>
      <w:r>
        <w:lastRenderedPageBreak/>
        <w:t>Working G</w:t>
      </w:r>
      <w:r w:rsidR="000112FD">
        <w:t>roup Terms of Reference</w:t>
      </w:r>
    </w:p>
    <w:p w:rsidR="006152A8" w:rsidRPr="000112FD" w:rsidRDefault="006152A8" w:rsidP="000112FD">
      <w:pPr>
        <w:pStyle w:val="AgendaItem2"/>
      </w:pPr>
      <w:proofErr w:type="spellStart"/>
      <w:r>
        <w:t>ePelorus</w:t>
      </w:r>
      <w:proofErr w:type="spellEnd"/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A51650" w:rsidRPr="003C5ABC" w:rsidTr="008A06CE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 w:rsidP="001C2976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 w:rsidP="001C2976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 w:rsidP="001C2976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WG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A51650" w:rsidRPr="003C5ABC" w:rsidRDefault="00A51650" w:rsidP="001C2976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826D02" w:rsidRPr="003C5ABC" w:rsidTr="008A06CE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D02" w:rsidRPr="00B6552E" w:rsidRDefault="00826D02" w:rsidP="0056197F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 w:rsidR="0056197F">
              <w:rPr>
                <w:rFonts w:cs="Arial"/>
                <w:szCs w:val="22"/>
              </w:rPr>
              <w:t>6</w:t>
            </w:r>
            <w:r w:rsidRPr="00B6552E">
              <w:rPr>
                <w:rFonts w:cs="Arial"/>
                <w:szCs w:val="22"/>
              </w:rPr>
              <w:t>/1</w:t>
            </w:r>
            <w:r>
              <w:rPr>
                <w:rFonts w:cs="Arial"/>
                <w:szCs w:val="22"/>
              </w:rPr>
              <w:t>5</w:t>
            </w:r>
            <w:r w:rsidRPr="00B6552E">
              <w:rPr>
                <w:rFonts w:cs="Arial"/>
                <w:szCs w:val="22"/>
              </w:rPr>
              <w:t>/1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D02" w:rsidRPr="00B6552E" w:rsidRDefault="006E1F8A" w:rsidP="00D94506">
            <w:pPr>
              <w:rPr>
                <w:rFonts w:cs="Arial"/>
                <w:szCs w:val="22"/>
              </w:rPr>
            </w:pPr>
            <w:r w:rsidRPr="006E1F8A">
              <w:rPr>
                <w:rFonts w:cs="Arial"/>
                <w:szCs w:val="22"/>
              </w:rPr>
              <w:t>WG TOR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D02" w:rsidRPr="00B6552E" w:rsidRDefault="003F2140" w:rsidP="00D94506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SD/WG Chair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D02" w:rsidRDefault="006E1F8A" w:rsidP="00E96FC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</w:tbl>
    <w:p w:rsidR="008A1CA4" w:rsidRDefault="008A1CA4" w:rsidP="008A06CE">
      <w:pPr>
        <w:spacing w:before="120" w:after="120"/>
        <w:rPr>
          <w:b/>
          <w:sz w:val="24"/>
        </w:rPr>
      </w:pPr>
    </w:p>
    <w:p w:rsidR="008A06CE" w:rsidRPr="008A06CE" w:rsidRDefault="008A06CE" w:rsidP="008A06CE">
      <w:pPr>
        <w:spacing w:before="120" w:after="120"/>
        <w:rPr>
          <w:b/>
          <w:sz w:val="24"/>
        </w:rPr>
      </w:pPr>
      <w:r w:rsidRPr="008A06CE">
        <w:rPr>
          <w:b/>
          <w:sz w:val="24"/>
        </w:rPr>
        <w:t>Information Papers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946"/>
        <w:gridCol w:w="1276"/>
      </w:tblGrid>
      <w:tr w:rsidR="00DC53C3" w:rsidRPr="00467C80" w:rsidTr="00DC53C3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:rsidR="00DC53C3" w:rsidRPr="00467C80" w:rsidRDefault="00DC53C3" w:rsidP="00CF27A0">
            <w:pPr>
              <w:jc w:val="center"/>
              <w:rPr>
                <w:rFonts w:cs="Arial"/>
                <w:b/>
              </w:rPr>
            </w:pPr>
            <w:r w:rsidRPr="00467C80">
              <w:rPr>
                <w:rFonts w:cs="Arial"/>
                <w:b/>
              </w:rPr>
              <w:t>Number</w:t>
            </w:r>
          </w:p>
        </w:tc>
        <w:tc>
          <w:tcPr>
            <w:tcW w:w="6946" w:type="dxa"/>
            <w:tcBorders>
              <w:bottom w:val="thickThinSmallGap" w:sz="24" w:space="0" w:color="auto"/>
            </w:tcBorders>
            <w:vAlign w:val="center"/>
          </w:tcPr>
          <w:p w:rsidR="00DC53C3" w:rsidRPr="00467C80" w:rsidRDefault="00DC53C3" w:rsidP="00CF27A0">
            <w:pPr>
              <w:jc w:val="center"/>
              <w:rPr>
                <w:rFonts w:cs="Arial"/>
                <w:b/>
              </w:rPr>
            </w:pPr>
            <w:r w:rsidRPr="00467C80">
              <w:rPr>
                <w:rFonts w:cs="Arial"/>
                <w:b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:rsidR="00DC53C3" w:rsidRPr="00467C80" w:rsidRDefault="00DC53C3" w:rsidP="00CF27A0">
            <w:pPr>
              <w:jc w:val="center"/>
              <w:rPr>
                <w:rFonts w:cs="Arial"/>
                <w:b/>
              </w:rPr>
            </w:pPr>
            <w:r w:rsidRPr="00467C80">
              <w:rPr>
                <w:rFonts w:cs="Arial"/>
                <w:b/>
              </w:rPr>
              <w:t>Posting</w:t>
            </w:r>
          </w:p>
        </w:tc>
      </w:tr>
      <w:tr w:rsidR="00DC53C3" w:rsidRPr="007025A5" w:rsidTr="00DC53C3">
        <w:trPr>
          <w:cantSplit/>
          <w:trHeight w:val="397"/>
        </w:trPr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53C3" w:rsidRPr="007025A5" w:rsidRDefault="00DC53C3" w:rsidP="00CF27A0">
            <w:pPr>
              <w:spacing w:before="60" w:after="60"/>
              <w:jc w:val="center"/>
              <w:rPr>
                <w:lang w:val="fr-FR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>
              <w:t>/INF/1</w:t>
            </w:r>
          </w:p>
        </w:tc>
        <w:tc>
          <w:tcPr>
            <w:tcW w:w="6946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53C3" w:rsidRPr="00ED7234" w:rsidRDefault="00DC53C3" w:rsidP="00CF27A0">
            <w:pPr>
              <w:spacing w:before="60" w:after="60"/>
            </w:pPr>
            <w:r w:rsidRPr="006407C8">
              <w:t>Revised Rules o</w:t>
            </w:r>
            <w:r>
              <w:t>f Procedure for IALA Committees (</w:t>
            </w:r>
            <w:r w:rsidRPr="006407C8">
              <w:t>2010-2014</w:t>
            </w:r>
            <w:r>
              <w:t>)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DC53C3" w:rsidRPr="007025A5" w:rsidRDefault="00DC53C3" w:rsidP="00CF27A0">
            <w:pPr>
              <w:spacing w:before="60" w:after="60"/>
              <w:jc w:val="center"/>
            </w:pPr>
            <w:r>
              <w:t>2</w:t>
            </w:r>
          </w:p>
        </w:tc>
      </w:tr>
      <w:tr w:rsidR="00DC53C3" w:rsidRPr="007025A5" w:rsidTr="00DC53C3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53C3" w:rsidRDefault="00DC53C3" w:rsidP="00CF27A0">
            <w:pPr>
              <w:spacing w:before="60" w:after="60"/>
              <w:jc w:val="center"/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>
              <w:t>/INF/2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53C3" w:rsidRPr="00DF2571" w:rsidRDefault="00DC53C3" w:rsidP="00CF27A0">
            <w:pPr>
              <w:spacing w:before="60" w:after="60"/>
            </w:pPr>
            <w:r w:rsidRPr="00BD2E9C">
              <w:t>IALA Documentation procedures and quality contro</w:t>
            </w:r>
            <w:r>
              <w:t>l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53C3" w:rsidRDefault="00DC53C3" w:rsidP="00CF27A0">
            <w:pPr>
              <w:spacing w:before="60" w:after="60"/>
              <w:jc w:val="center"/>
            </w:pPr>
            <w:r>
              <w:t>2</w:t>
            </w:r>
          </w:p>
        </w:tc>
      </w:tr>
      <w:tr w:rsidR="00DC53C3" w:rsidRPr="007025A5" w:rsidTr="00DC53C3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53C3" w:rsidRDefault="00DC53C3" w:rsidP="00CF27A0">
            <w:pPr>
              <w:spacing w:before="60" w:after="60"/>
              <w:jc w:val="center"/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>
              <w:t>/INF/3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53C3" w:rsidRDefault="00DC53C3" w:rsidP="00CF27A0">
            <w:pPr>
              <w:spacing w:before="60" w:after="60"/>
            </w:pPr>
            <w:r>
              <w:t xml:space="preserve">Meeting dates 2010 – 2014, </w:t>
            </w:r>
            <w:r w:rsidRPr="00BD2E9C">
              <w:t>to 10Dec</w:t>
            </w:r>
            <w:r>
              <w:t>ember 20</w:t>
            </w:r>
            <w:r w:rsidRPr="00BD2E9C">
              <w:t>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53C3" w:rsidRDefault="00DC53C3" w:rsidP="00CF27A0">
            <w:pPr>
              <w:spacing w:before="60" w:after="60"/>
              <w:jc w:val="center"/>
            </w:pPr>
            <w:r>
              <w:t>2</w:t>
            </w:r>
          </w:p>
        </w:tc>
      </w:tr>
      <w:tr w:rsidR="00DC53C3" w:rsidRPr="007025A5" w:rsidTr="00DC53C3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53C3" w:rsidRDefault="00DC53C3" w:rsidP="00CF27A0">
            <w:pPr>
              <w:spacing w:before="60" w:after="60"/>
              <w:jc w:val="center"/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>
              <w:t>/INF/4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53C3" w:rsidRDefault="00DC53C3" w:rsidP="00CF27A0">
            <w:pPr>
              <w:spacing w:before="60" w:after="60"/>
            </w:pPr>
            <w:r w:rsidRPr="00F61F09">
              <w:t>Apparent Intensity Presentation</w:t>
            </w:r>
            <w:r>
              <w:t xml:space="preserve"> – Ian Tutt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53C3" w:rsidRDefault="00DC53C3" w:rsidP="00CF27A0">
            <w:pPr>
              <w:spacing w:before="60" w:after="60"/>
              <w:jc w:val="center"/>
            </w:pPr>
            <w:r>
              <w:t>2</w:t>
            </w:r>
          </w:p>
        </w:tc>
      </w:tr>
      <w:tr w:rsidR="00DC53C3" w:rsidRPr="007025A5" w:rsidTr="00DC53C3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53C3" w:rsidRDefault="00DC53C3" w:rsidP="00CF27A0">
            <w:pPr>
              <w:spacing w:before="60" w:after="60"/>
              <w:jc w:val="center"/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>
              <w:t>/INF/5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53C3" w:rsidRPr="00CA3B59" w:rsidRDefault="00DC53C3" w:rsidP="000E6B83">
            <w:pPr>
              <w:rPr>
                <w:rFonts w:cs="Arial"/>
                <w:szCs w:val="22"/>
              </w:rPr>
            </w:pPr>
            <w:r>
              <w:rPr>
                <w:rFonts w:cs="Arial"/>
                <w:bCs/>
                <w:szCs w:val="22"/>
                <w:lang w:eastAsia="en-GB"/>
              </w:rPr>
              <w:t xml:space="preserve">Cover note for </w:t>
            </w:r>
            <w:r w:rsidRPr="00575897">
              <w:rPr>
                <w:rFonts w:cs="Arial"/>
                <w:bCs/>
                <w:szCs w:val="22"/>
                <w:lang w:eastAsia="en-GB"/>
              </w:rPr>
              <w:t>Development of policy and new symbols for AIS AtoN – Japan – NAV57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53C3" w:rsidRDefault="00DC53C3" w:rsidP="00CF27A0">
            <w:pPr>
              <w:spacing w:before="60" w:after="60"/>
              <w:jc w:val="center"/>
            </w:pPr>
            <w:r>
              <w:t>3</w:t>
            </w:r>
          </w:p>
        </w:tc>
      </w:tr>
      <w:tr w:rsidR="00DC53C3" w:rsidRPr="007025A5" w:rsidTr="00DC53C3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53C3" w:rsidRDefault="00DC53C3" w:rsidP="00CF27A0">
            <w:pPr>
              <w:spacing w:before="60" w:after="60"/>
              <w:jc w:val="center"/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>
              <w:t>/INF/5A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53C3" w:rsidRPr="00575897" w:rsidRDefault="00DC53C3" w:rsidP="000E6B83">
            <w:pPr>
              <w:rPr>
                <w:rFonts w:cs="Arial"/>
                <w:szCs w:val="22"/>
              </w:rPr>
            </w:pPr>
            <w:r w:rsidRPr="00575897">
              <w:rPr>
                <w:rFonts w:cs="Arial"/>
                <w:bCs/>
                <w:szCs w:val="22"/>
                <w:lang w:eastAsia="en-GB"/>
              </w:rPr>
              <w:t>Development of policy and new symbols for AIS AtoN – Japan – NAV57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53C3" w:rsidRDefault="00DC53C3" w:rsidP="00CF27A0">
            <w:pPr>
              <w:spacing w:before="60" w:after="60"/>
              <w:jc w:val="center"/>
            </w:pPr>
            <w:r>
              <w:t>3</w:t>
            </w:r>
          </w:p>
        </w:tc>
      </w:tr>
      <w:tr w:rsidR="00DC53C3" w:rsidRPr="007025A5" w:rsidTr="00DC53C3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53C3" w:rsidRPr="00B6552E" w:rsidRDefault="00DC53C3" w:rsidP="00CF27A0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>
              <w:t>/INF/6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53C3" w:rsidRDefault="00B92A6C" w:rsidP="000E6B83">
            <w:pPr>
              <w:rPr>
                <w:rFonts w:cs="Arial"/>
                <w:bCs/>
                <w:szCs w:val="22"/>
                <w:lang w:eastAsia="en-GB"/>
              </w:rPr>
            </w:pPr>
            <w:r w:rsidRPr="00B92A6C">
              <w:rPr>
                <w:rFonts w:cs="Arial"/>
                <w:bCs/>
                <w:szCs w:val="22"/>
                <w:lang w:eastAsia="en-GB"/>
              </w:rPr>
              <w:t>Colourwash Floodlighting of Lighthouses for IALA Bulletin</w:t>
            </w:r>
          </w:p>
          <w:p w:rsidR="00C34EEA" w:rsidRPr="00575897" w:rsidRDefault="00C34EEA" w:rsidP="00C34EEA">
            <w:pPr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(</w:t>
            </w:r>
            <w:r w:rsidRPr="00C34EEA">
              <w:rPr>
                <w:rFonts w:cs="Arial"/>
                <w:bCs/>
                <w:color w:val="FF0000"/>
                <w:szCs w:val="22"/>
                <w:lang w:eastAsia="en-GB"/>
              </w:rPr>
              <w:t>Moved to EEP16/11/9</w:t>
            </w:r>
            <w:r>
              <w:rPr>
                <w:rFonts w:cs="Arial"/>
                <w:bCs/>
                <w:szCs w:val="22"/>
                <w:lang w:eastAsia="en-GB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53C3" w:rsidRDefault="00B92A6C" w:rsidP="00CF27A0">
            <w:pPr>
              <w:spacing w:before="60" w:after="60"/>
              <w:jc w:val="center"/>
            </w:pPr>
            <w:r>
              <w:t>4</w:t>
            </w:r>
          </w:p>
        </w:tc>
      </w:tr>
      <w:tr w:rsidR="00D40E2F" w:rsidRPr="007025A5" w:rsidTr="00DC53C3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E2F" w:rsidRPr="00B6552E" w:rsidRDefault="00D40E2F" w:rsidP="00CF27A0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6</w:t>
            </w:r>
            <w:r>
              <w:t>/INF/7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E2F" w:rsidRPr="00B92A6C" w:rsidRDefault="00D40E2F" w:rsidP="000E6B83">
            <w:pPr>
              <w:rPr>
                <w:rFonts w:cs="Arial"/>
                <w:bCs/>
                <w:szCs w:val="22"/>
                <w:lang w:eastAsia="en-GB"/>
              </w:rPr>
            </w:pPr>
            <w:r w:rsidRPr="000B3147">
              <w:rPr>
                <w:rFonts w:cs="Arial"/>
                <w:szCs w:val="22"/>
              </w:rPr>
              <w:t xml:space="preserve">Liaison note from e-NAV on </w:t>
            </w:r>
            <w:proofErr w:type="spellStart"/>
            <w:r w:rsidRPr="000B3147">
              <w:rPr>
                <w:rFonts w:cs="Arial"/>
                <w:szCs w:val="22"/>
              </w:rPr>
              <w:t>ePelorus</w:t>
            </w:r>
            <w:proofErr w:type="spellEnd"/>
            <w:r w:rsidR="0033443F">
              <w:rPr>
                <w:rFonts w:cs="Arial"/>
                <w:szCs w:val="22"/>
              </w:rPr>
              <w:t xml:space="preserve"> (</w:t>
            </w:r>
            <w:r w:rsidR="0033443F" w:rsidRPr="0033443F">
              <w:rPr>
                <w:rFonts w:cs="Arial"/>
                <w:color w:val="FF0000"/>
                <w:szCs w:val="22"/>
              </w:rPr>
              <w:t>previously EEP16/15/2</w:t>
            </w:r>
            <w:r w:rsidR="0033443F">
              <w:rPr>
                <w:rFonts w:cs="Arial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0E2F" w:rsidRDefault="00D40E2F" w:rsidP="00CF27A0">
            <w:pPr>
              <w:spacing w:before="60" w:after="60"/>
              <w:jc w:val="center"/>
            </w:pPr>
            <w:r>
              <w:t>4</w:t>
            </w:r>
          </w:p>
        </w:tc>
      </w:tr>
      <w:tr w:rsidR="0033443F" w:rsidRPr="007025A5" w:rsidTr="00DC53C3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443F" w:rsidRPr="0033443F" w:rsidRDefault="0033443F" w:rsidP="00CF27A0">
            <w:pPr>
              <w:spacing w:before="60" w:after="60"/>
              <w:jc w:val="center"/>
              <w:rPr>
                <w:rFonts w:cs="Arial"/>
                <w:szCs w:val="22"/>
                <w:highlight w:val="cyan"/>
              </w:rPr>
            </w:pPr>
            <w:r w:rsidRPr="0033443F">
              <w:rPr>
                <w:rFonts w:cs="Arial"/>
                <w:szCs w:val="22"/>
                <w:highlight w:val="cyan"/>
              </w:rPr>
              <w:t>EEP16</w:t>
            </w:r>
            <w:r w:rsidRPr="0033443F">
              <w:rPr>
                <w:highlight w:val="cyan"/>
              </w:rPr>
              <w:t>/INF/</w:t>
            </w:r>
            <w:r w:rsidRPr="0033443F">
              <w:rPr>
                <w:highlight w:val="cyan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443F" w:rsidRPr="0033443F" w:rsidRDefault="0033443F" w:rsidP="0033443F">
            <w:pPr>
              <w:rPr>
                <w:rFonts w:cs="Arial"/>
                <w:szCs w:val="22"/>
                <w:highlight w:val="cyan"/>
              </w:rPr>
            </w:pPr>
            <w:r w:rsidRPr="0033443F">
              <w:rPr>
                <w:rFonts w:cs="Arial"/>
                <w:szCs w:val="22"/>
                <w:highlight w:val="cyan"/>
              </w:rPr>
              <w:t xml:space="preserve">IALA Recommendation O-143 on Virtual Aids to Navigation </w:t>
            </w:r>
            <w:r w:rsidRPr="0033443F">
              <w:rPr>
                <w:rFonts w:cs="Arial"/>
                <w:szCs w:val="22"/>
                <w:highlight w:val="cyan"/>
              </w:rPr>
              <w:t>Ed1</w:t>
            </w:r>
            <w:r w:rsidRPr="0033443F">
              <w:rPr>
                <w:rFonts w:cs="Arial"/>
                <w:szCs w:val="22"/>
                <w:highlight w:val="cyan"/>
              </w:rPr>
              <w:t xml:space="preserve"> March 2010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43F" w:rsidRDefault="0033443F" w:rsidP="00CF27A0">
            <w:pPr>
              <w:spacing w:before="60" w:after="60"/>
              <w:jc w:val="center"/>
            </w:pPr>
            <w:r w:rsidRPr="0033443F">
              <w:rPr>
                <w:highlight w:val="cyan"/>
              </w:rPr>
              <w:t>Late</w:t>
            </w:r>
          </w:p>
        </w:tc>
      </w:tr>
    </w:tbl>
    <w:p w:rsidR="009B3154" w:rsidRDefault="005D171D" w:rsidP="005D171D">
      <w:pPr>
        <w:pStyle w:val="AgendaItem1"/>
        <w:rPr>
          <w:rFonts w:cs="Arial"/>
          <w:szCs w:val="22"/>
        </w:rPr>
      </w:pPr>
      <w:r>
        <w:rPr>
          <w:rFonts w:cs="Arial"/>
          <w:szCs w:val="22"/>
        </w:rPr>
        <w:t>Date and venue of next meeting</w:t>
      </w:r>
    </w:p>
    <w:p w:rsidR="005D171D" w:rsidRPr="005D171D" w:rsidRDefault="005D171D" w:rsidP="005D171D">
      <w:pPr>
        <w:pStyle w:val="AgendaItem1"/>
      </w:pPr>
      <w:r>
        <w:t>Review of session report</w:t>
      </w:r>
    </w:p>
    <w:p w:rsidR="005D171D" w:rsidRPr="003C5ABC" w:rsidRDefault="005D171D" w:rsidP="009B3154">
      <w:pPr>
        <w:rPr>
          <w:rFonts w:cs="Arial"/>
          <w:szCs w:val="22"/>
        </w:rPr>
      </w:pPr>
    </w:p>
    <w:sectPr w:rsidR="005D171D" w:rsidRPr="003C5ABC" w:rsidSect="000D4A6D">
      <w:headerReference w:type="default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C04" w:rsidRDefault="00826C04" w:rsidP="006400B3">
      <w:pPr>
        <w:pStyle w:val="Heading1"/>
      </w:pPr>
      <w:r>
        <w:separator/>
      </w:r>
    </w:p>
  </w:endnote>
  <w:endnote w:type="continuationSeparator" w:id="0">
    <w:p w:rsidR="00826C04" w:rsidRDefault="00826C04" w:rsidP="006400B3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399" w:rsidRDefault="00404399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F6D38">
      <w:rPr>
        <w:rStyle w:val="PageNumber"/>
        <w:noProof/>
      </w:rPr>
      <w:t>1</w:t>
    </w:r>
    <w:r>
      <w:rPr>
        <w:rStyle w:val="PageNumber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C04" w:rsidRDefault="00826C04" w:rsidP="006400B3">
      <w:pPr>
        <w:pStyle w:val="Heading1"/>
      </w:pPr>
      <w:r>
        <w:separator/>
      </w:r>
    </w:p>
  </w:footnote>
  <w:footnote w:type="continuationSeparator" w:id="0">
    <w:p w:rsidR="00826C04" w:rsidRDefault="00826C04" w:rsidP="006400B3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399" w:rsidRDefault="00404399" w:rsidP="00E06FFF">
    <w:pPr>
      <w:pStyle w:val="Header"/>
      <w:jc w:val="right"/>
      <w:rPr>
        <w:rFonts w:cs="Arial"/>
      </w:rPr>
    </w:pPr>
    <w:r>
      <w:rPr>
        <w:rFonts w:cs="Arial"/>
      </w:rPr>
      <w:t>EEP1</w:t>
    </w:r>
    <w:r w:rsidR="00D9681E">
      <w:rPr>
        <w:rFonts w:cs="Arial"/>
      </w:rPr>
      <w:t>6</w:t>
    </w:r>
    <w:r>
      <w:rPr>
        <w:rFonts w:cs="Arial"/>
      </w:rPr>
      <w:t>/3/1</w:t>
    </w:r>
    <w:r w:rsidR="00C35578">
      <w:rPr>
        <w:rFonts w:cs="Arial"/>
      </w:rPr>
      <w:t xml:space="preserve"> rev2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E59"/>
    <w:multiLevelType w:val="multilevel"/>
    <w:tmpl w:val="88FA3FC6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19C37E91"/>
    <w:multiLevelType w:val="multilevel"/>
    <w:tmpl w:val="33D4B00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DB550DD"/>
    <w:multiLevelType w:val="multilevel"/>
    <w:tmpl w:val="F294D7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22EB5C09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3863B22"/>
    <w:multiLevelType w:val="hybridMultilevel"/>
    <w:tmpl w:val="4E80D79C"/>
    <w:lvl w:ilvl="0" w:tplc="69160872">
      <w:numFmt w:val="bullet"/>
      <w:lvlText w:val="-"/>
      <w:lvlJc w:val="left"/>
      <w:pPr>
        <w:ind w:left="405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60531AE7"/>
    <w:multiLevelType w:val="hybridMultilevel"/>
    <w:tmpl w:val="9D6821B2"/>
    <w:lvl w:ilvl="0" w:tplc="4656A92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21A1C60"/>
    <w:multiLevelType w:val="multilevel"/>
    <w:tmpl w:val="3E0E2C3C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789D7E20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7F2570A6"/>
    <w:multiLevelType w:val="hybridMultilevel"/>
    <w:tmpl w:val="512C8CDC"/>
    <w:lvl w:ilvl="0" w:tplc="EFBCB71C">
      <w:numFmt w:val="bullet"/>
      <w:lvlText w:val="-"/>
      <w:lvlJc w:val="left"/>
      <w:pPr>
        <w:ind w:left="405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9"/>
  </w:num>
  <w:num w:numId="7">
    <w:abstractNumId w:val="0"/>
  </w:num>
  <w:num w:numId="8">
    <w:abstractNumId w:val="4"/>
  </w:num>
  <w:num w:numId="9">
    <w:abstractNumId w:val="2"/>
  </w:num>
  <w:num w:numId="10">
    <w:abstractNumId w:val="2"/>
  </w:num>
  <w:num w:numId="11">
    <w:abstractNumId w:val="2"/>
  </w:num>
  <w:num w:numId="12">
    <w:abstractNumId w:val="7"/>
  </w:num>
  <w:num w:numId="13">
    <w:abstractNumId w:val="11"/>
  </w:num>
  <w:num w:numId="14">
    <w:abstractNumId w:val="6"/>
  </w:num>
  <w:num w:numId="15">
    <w:abstractNumId w:val="6"/>
  </w:num>
  <w:num w:numId="16">
    <w:abstractNumId w:val="1"/>
  </w:num>
  <w:num w:numId="17">
    <w:abstractNumId w:val="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2BB"/>
    <w:rsid w:val="00002DBD"/>
    <w:rsid w:val="000112FD"/>
    <w:rsid w:val="000127CA"/>
    <w:rsid w:val="00014773"/>
    <w:rsid w:val="0002249E"/>
    <w:rsid w:val="00043B88"/>
    <w:rsid w:val="000600C0"/>
    <w:rsid w:val="0006338F"/>
    <w:rsid w:val="00065F58"/>
    <w:rsid w:val="00074504"/>
    <w:rsid w:val="00084077"/>
    <w:rsid w:val="00086BA2"/>
    <w:rsid w:val="00091204"/>
    <w:rsid w:val="000B3147"/>
    <w:rsid w:val="000B53B3"/>
    <w:rsid w:val="000C2142"/>
    <w:rsid w:val="000C38A5"/>
    <w:rsid w:val="000C5306"/>
    <w:rsid w:val="000C5A90"/>
    <w:rsid w:val="000D4A6D"/>
    <w:rsid w:val="000E2628"/>
    <w:rsid w:val="000E38AD"/>
    <w:rsid w:val="000E7098"/>
    <w:rsid w:val="000F053B"/>
    <w:rsid w:val="001015FC"/>
    <w:rsid w:val="00102B2B"/>
    <w:rsid w:val="0011484D"/>
    <w:rsid w:val="00130268"/>
    <w:rsid w:val="00130BAD"/>
    <w:rsid w:val="00131E02"/>
    <w:rsid w:val="001338CD"/>
    <w:rsid w:val="00137229"/>
    <w:rsid w:val="00141A63"/>
    <w:rsid w:val="001430B6"/>
    <w:rsid w:val="0014588C"/>
    <w:rsid w:val="00147367"/>
    <w:rsid w:val="0015133A"/>
    <w:rsid w:val="001566FC"/>
    <w:rsid w:val="00175C32"/>
    <w:rsid w:val="0018139D"/>
    <w:rsid w:val="00191629"/>
    <w:rsid w:val="0019212A"/>
    <w:rsid w:val="0019375F"/>
    <w:rsid w:val="001A456B"/>
    <w:rsid w:val="001A4694"/>
    <w:rsid w:val="001B3715"/>
    <w:rsid w:val="001B71FE"/>
    <w:rsid w:val="001C2976"/>
    <w:rsid w:val="001D1EA0"/>
    <w:rsid w:val="001D217E"/>
    <w:rsid w:val="001E265C"/>
    <w:rsid w:val="001E521A"/>
    <w:rsid w:val="001E7D41"/>
    <w:rsid w:val="001F4768"/>
    <w:rsid w:val="002157E6"/>
    <w:rsid w:val="00223553"/>
    <w:rsid w:val="00224CE3"/>
    <w:rsid w:val="002265F1"/>
    <w:rsid w:val="00244E05"/>
    <w:rsid w:val="002452B8"/>
    <w:rsid w:val="00247594"/>
    <w:rsid w:val="00255F43"/>
    <w:rsid w:val="00263DC2"/>
    <w:rsid w:val="002658F7"/>
    <w:rsid w:val="00265B8B"/>
    <w:rsid w:val="00267BD6"/>
    <w:rsid w:val="00274599"/>
    <w:rsid w:val="00277753"/>
    <w:rsid w:val="00286C3D"/>
    <w:rsid w:val="00293085"/>
    <w:rsid w:val="002A5977"/>
    <w:rsid w:val="002B287C"/>
    <w:rsid w:val="002C2EA9"/>
    <w:rsid w:val="002C3935"/>
    <w:rsid w:val="002E313A"/>
    <w:rsid w:val="002F3659"/>
    <w:rsid w:val="0032022B"/>
    <w:rsid w:val="00320495"/>
    <w:rsid w:val="00321B3D"/>
    <w:rsid w:val="003227E0"/>
    <w:rsid w:val="00323B2C"/>
    <w:rsid w:val="00330280"/>
    <w:rsid w:val="00330D9D"/>
    <w:rsid w:val="0033443F"/>
    <w:rsid w:val="00344CF9"/>
    <w:rsid w:val="003510EA"/>
    <w:rsid w:val="00351AAD"/>
    <w:rsid w:val="003563CE"/>
    <w:rsid w:val="00360765"/>
    <w:rsid w:val="003608C6"/>
    <w:rsid w:val="00364985"/>
    <w:rsid w:val="003748A2"/>
    <w:rsid w:val="00392648"/>
    <w:rsid w:val="003A333B"/>
    <w:rsid w:val="003B12D5"/>
    <w:rsid w:val="003B7A53"/>
    <w:rsid w:val="003C0AF4"/>
    <w:rsid w:val="003C24A6"/>
    <w:rsid w:val="003C4F93"/>
    <w:rsid w:val="003C5ABC"/>
    <w:rsid w:val="003C684A"/>
    <w:rsid w:val="003D79D9"/>
    <w:rsid w:val="003E3AC3"/>
    <w:rsid w:val="003F2140"/>
    <w:rsid w:val="00402BAC"/>
    <w:rsid w:val="00404399"/>
    <w:rsid w:val="00417D9E"/>
    <w:rsid w:val="004232B8"/>
    <w:rsid w:val="00426D56"/>
    <w:rsid w:val="004422BB"/>
    <w:rsid w:val="00450997"/>
    <w:rsid w:val="00457CBE"/>
    <w:rsid w:val="0046146D"/>
    <w:rsid w:val="00467F5C"/>
    <w:rsid w:val="004749FA"/>
    <w:rsid w:val="004779D7"/>
    <w:rsid w:val="00493352"/>
    <w:rsid w:val="004955F2"/>
    <w:rsid w:val="004A2E24"/>
    <w:rsid w:val="004A4C0E"/>
    <w:rsid w:val="004B329B"/>
    <w:rsid w:val="004B5355"/>
    <w:rsid w:val="004B6B49"/>
    <w:rsid w:val="004B797B"/>
    <w:rsid w:val="004D4F3B"/>
    <w:rsid w:val="004D5CE7"/>
    <w:rsid w:val="004F013E"/>
    <w:rsid w:val="004F0CDB"/>
    <w:rsid w:val="004F1A7B"/>
    <w:rsid w:val="004F6C5D"/>
    <w:rsid w:val="00500982"/>
    <w:rsid w:val="00502598"/>
    <w:rsid w:val="00503052"/>
    <w:rsid w:val="005044FE"/>
    <w:rsid w:val="00504900"/>
    <w:rsid w:val="0051362D"/>
    <w:rsid w:val="00514E91"/>
    <w:rsid w:val="00522B42"/>
    <w:rsid w:val="005234D4"/>
    <w:rsid w:val="005256D9"/>
    <w:rsid w:val="005279EE"/>
    <w:rsid w:val="00530985"/>
    <w:rsid w:val="005460E0"/>
    <w:rsid w:val="005539A6"/>
    <w:rsid w:val="00560A7C"/>
    <w:rsid w:val="0056197F"/>
    <w:rsid w:val="0056449C"/>
    <w:rsid w:val="00582055"/>
    <w:rsid w:val="00583A54"/>
    <w:rsid w:val="005922EA"/>
    <w:rsid w:val="00594C2C"/>
    <w:rsid w:val="00596337"/>
    <w:rsid w:val="005A6EEC"/>
    <w:rsid w:val="005C0A78"/>
    <w:rsid w:val="005C4C61"/>
    <w:rsid w:val="005C50C2"/>
    <w:rsid w:val="005D171D"/>
    <w:rsid w:val="005F2C19"/>
    <w:rsid w:val="005F3A7B"/>
    <w:rsid w:val="005F6D38"/>
    <w:rsid w:val="006106C1"/>
    <w:rsid w:val="006109E5"/>
    <w:rsid w:val="006147B2"/>
    <w:rsid w:val="006152A8"/>
    <w:rsid w:val="0061553B"/>
    <w:rsid w:val="00631E92"/>
    <w:rsid w:val="00633EB3"/>
    <w:rsid w:val="00634E70"/>
    <w:rsid w:val="00634F67"/>
    <w:rsid w:val="006400B3"/>
    <w:rsid w:val="00643DAA"/>
    <w:rsid w:val="006455F8"/>
    <w:rsid w:val="0064680E"/>
    <w:rsid w:val="006534E0"/>
    <w:rsid w:val="006538BB"/>
    <w:rsid w:val="00663064"/>
    <w:rsid w:val="006679EF"/>
    <w:rsid w:val="00673F96"/>
    <w:rsid w:val="006757D0"/>
    <w:rsid w:val="00675B6A"/>
    <w:rsid w:val="00681E7E"/>
    <w:rsid w:val="00682C6C"/>
    <w:rsid w:val="0068757F"/>
    <w:rsid w:val="006911D9"/>
    <w:rsid w:val="00693ADA"/>
    <w:rsid w:val="006A6EC2"/>
    <w:rsid w:val="006B24C1"/>
    <w:rsid w:val="006C27E0"/>
    <w:rsid w:val="006D0549"/>
    <w:rsid w:val="006D785C"/>
    <w:rsid w:val="006E1F8A"/>
    <w:rsid w:val="006F3BD5"/>
    <w:rsid w:val="007025A5"/>
    <w:rsid w:val="00711443"/>
    <w:rsid w:val="007144A0"/>
    <w:rsid w:val="0071556D"/>
    <w:rsid w:val="00720D16"/>
    <w:rsid w:val="00725B8F"/>
    <w:rsid w:val="0073186E"/>
    <w:rsid w:val="00740D31"/>
    <w:rsid w:val="007471F2"/>
    <w:rsid w:val="00747736"/>
    <w:rsid w:val="00750415"/>
    <w:rsid w:val="00753973"/>
    <w:rsid w:val="007652D9"/>
    <w:rsid w:val="007749C3"/>
    <w:rsid w:val="007756F4"/>
    <w:rsid w:val="007769CB"/>
    <w:rsid w:val="00790783"/>
    <w:rsid w:val="00793A18"/>
    <w:rsid w:val="00795517"/>
    <w:rsid w:val="007A799B"/>
    <w:rsid w:val="007B5F3E"/>
    <w:rsid w:val="007C2E87"/>
    <w:rsid w:val="007D09D7"/>
    <w:rsid w:val="007D2BEE"/>
    <w:rsid w:val="007D59A6"/>
    <w:rsid w:val="007D5A78"/>
    <w:rsid w:val="007E7215"/>
    <w:rsid w:val="007F01F0"/>
    <w:rsid w:val="007F2A96"/>
    <w:rsid w:val="007F2CC4"/>
    <w:rsid w:val="00803206"/>
    <w:rsid w:val="00804AF2"/>
    <w:rsid w:val="00821FFC"/>
    <w:rsid w:val="00824AB4"/>
    <w:rsid w:val="00826C04"/>
    <w:rsid w:val="00826D02"/>
    <w:rsid w:val="00837AD6"/>
    <w:rsid w:val="00841E5D"/>
    <w:rsid w:val="0084313D"/>
    <w:rsid w:val="00847151"/>
    <w:rsid w:val="008508D0"/>
    <w:rsid w:val="008623E9"/>
    <w:rsid w:val="008660B9"/>
    <w:rsid w:val="008678DF"/>
    <w:rsid w:val="00876E76"/>
    <w:rsid w:val="00877BF7"/>
    <w:rsid w:val="0089606A"/>
    <w:rsid w:val="008A06CE"/>
    <w:rsid w:val="008A1CA4"/>
    <w:rsid w:val="008B007C"/>
    <w:rsid w:val="008B0A35"/>
    <w:rsid w:val="008B4812"/>
    <w:rsid w:val="008C7C37"/>
    <w:rsid w:val="008D0057"/>
    <w:rsid w:val="008D0490"/>
    <w:rsid w:val="008D7337"/>
    <w:rsid w:val="008F2BBE"/>
    <w:rsid w:val="008F7845"/>
    <w:rsid w:val="00904402"/>
    <w:rsid w:val="009053E4"/>
    <w:rsid w:val="00910814"/>
    <w:rsid w:val="00911425"/>
    <w:rsid w:val="00911FE9"/>
    <w:rsid w:val="00915D63"/>
    <w:rsid w:val="00924E53"/>
    <w:rsid w:val="0092591D"/>
    <w:rsid w:val="009262C9"/>
    <w:rsid w:val="0093280A"/>
    <w:rsid w:val="009333A6"/>
    <w:rsid w:val="00944366"/>
    <w:rsid w:val="00950F77"/>
    <w:rsid w:val="0095153C"/>
    <w:rsid w:val="00954B74"/>
    <w:rsid w:val="0096457D"/>
    <w:rsid w:val="00965382"/>
    <w:rsid w:val="009758CF"/>
    <w:rsid w:val="0098027E"/>
    <w:rsid w:val="00987FEC"/>
    <w:rsid w:val="00990520"/>
    <w:rsid w:val="00992743"/>
    <w:rsid w:val="00996325"/>
    <w:rsid w:val="009A07E6"/>
    <w:rsid w:val="009A0C07"/>
    <w:rsid w:val="009B3154"/>
    <w:rsid w:val="009B4B9F"/>
    <w:rsid w:val="009B546B"/>
    <w:rsid w:val="009C2D8F"/>
    <w:rsid w:val="009C67C8"/>
    <w:rsid w:val="009D23C5"/>
    <w:rsid w:val="009D4D90"/>
    <w:rsid w:val="009E7DCE"/>
    <w:rsid w:val="009F3D04"/>
    <w:rsid w:val="00A02E2F"/>
    <w:rsid w:val="00A063CF"/>
    <w:rsid w:val="00A41010"/>
    <w:rsid w:val="00A42919"/>
    <w:rsid w:val="00A44C22"/>
    <w:rsid w:val="00A51650"/>
    <w:rsid w:val="00A56B58"/>
    <w:rsid w:val="00A63B5F"/>
    <w:rsid w:val="00A71785"/>
    <w:rsid w:val="00A8021E"/>
    <w:rsid w:val="00A8098C"/>
    <w:rsid w:val="00AA7651"/>
    <w:rsid w:val="00AB41E8"/>
    <w:rsid w:val="00AB5E24"/>
    <w:rsid w:val="00AC74E7"/>
    <w:rsid w:val="00AC7DBC"/>
    <w:rsid w:val="00AD371B"/>
    <w:rsid w:val="00AD7F0B"/>
    <w:rsid w:val="00AE1234"/>
    <w:rsid w:val="00AE3F5C"/>
    <w:rsid w:val="00AE7219"/>
    <w:rsid w:val="00AE779B"/>
    <w:rsid w:val="00AF19F4"/>
    <w:rsid w:val="00AF4C45"/>
    <w:rsid w:val="00AF64C2"/>
    <w:rsid w:val="00AF6BD6"/>
    <w:rsid w:val="00B00C3C"/>
    <w:rsid w:val="00B0418A"/>
    <w:rsid w:val="00B11B04"/>
    <w:rsid w:val="00B15D0D"/>
    <w:rsid w:val="00B25718"/>
    <w:rsid w:val="00B35D1A"/>
    <w:rsid w:val="00B37300"/>
    <w:rsid w:val="00B411D2"/>
    <w:rsid w:val="00B44121"/>
    <w:rsid w:val="00B479E0"/>
    <w:rsid w:val="00B52155"/>
    <w:rsid w:val="00B52517"/>
    <w:rsid w:val="00B57651"/>
    <w:rsid w:val="00B6552E"/>
    <w:rsid w:val="00B71B71"/>
    <w:rsid w:val="00B927A9"/>
    <w:rsid w:val="00B92A6C"/>
    <w:rsid w:val="00B93131"/>
    <w:rsid w:val="00B94C5D"/>
    <w:rsid w:val="00BA17DE"/>
    <w:rsid w:val="00BA488C"/>
    <w:rsid w:val="00BB282D"/>
    <w:rsid w:val="00BB5B2E"/>
    <w:rsid w:val="00BB61A9"/>
    <w:rsid w:val="00BB76F3"/>
    <w:rsid w:val="00BB7925"/>
    <w:rsid w:val="00BD109E"/>
    <w:rsid w:val="00BD38C6"/>
    <w:rsid w:val="00BD3DAB"/>
    <w:rsid w:val="00BD4915"/>
    <w:rsid w:val="00BD4F71"/>
    <w:rsid w:val="00BD7C2A"/>
    <w:rsid w:val="00BE45E2"/>
    <w:rsid w:val="00BE5041"/>
    <w:rsid w:val="00BF1800"/>
    <w:rsid w:val="00C0066D"/>
    <w:rsid w:val="00C05B9F"/>
    <w:rsid w:val="00C15EF1"/>
    <w:rsid w:val="00C25DBA"/>
    <w:rsid w:val="00C25E81"/>
    <w:rsid w:val="00C34976"/>
    <w:rsid w:val="00C34C2C"/>
    <w:rsid w:val="00C34EEA"/>
    <w:rsid w:val="00C35578"/>
    <w:rsid w:val="00C3696E"/>
    <w:rsid w:val="00C37B52"/>
    <w:rsid w:val="00C41057"/>
    <w:rsid w:val="00C411CF"/>
    <w:rsid w:val="00C4200C"/>
    <w:rsid w:val="00C42521"/>
    <w:rsid w:val="00C51D63"/>
    <w:rsid w:val="00C52151"/>
    <w:rsid w:val="00C63F53"/>
    <w:rsid w:val="00C64E64"/>
    <w:rsid w:val="00C7436A"/>
    <w:rsid w:val="00C76075"/>
    <w:rsid w:val="00C8634C"/>
    <w:rsid w:val="00C877FF"/>
    <w:rsid w:val="00C87AD1"/>
    <w:rsid w:val="00C9003B"/>
    <w:rsid w:val="00C94F16"/>
    <w:rsid w:val="00CA65FD"/>
    <w:rsid w:val="00CB5812"/>
    <w:rsid w:val="00CC58B2"/>
    <w:rsid w:val="00CD786C"/>
    <w:rsid w:val="00CE6170"/>
    <w:rsid w:val="00CF268E"/>
    <w:rsid w:val="00D02ACA"/>
    <w:rsid w:val="00D0358A"/>
    <w:rsid w:val="00D12556"/>
    <w:rsid w:val="00D154F2"/>
    <w:rsid w:val="00D2446C"/>
    <w:rsid w:val="00D313D6"/>
    <w:rsid w:val="00D31466"/>
    <w:rsid w:val="00D324B0"/>
    <w:rsid w:val="00D40889"/>
    <w:rsid w:val="00D40E2F"/>
    <w:rsid w:val="00D436BD"/>
    <w:rsid w:val="00D4371B"/>
    <w:rsid w:val="00D43EBB"/>
    <w:rsid w:val="00D47D9F"/>
    <w:rsid w:val="00D55FCE"/>
    <w:rsid w:val="00D65122"/>
    <w:rsid w:val="00D655D4"/>
    <w:rsid w:val="00D66993"/>
    <w:rsid w:val="00D821A4"/>
    <w:rsid w:val="00D85515"/>
    <w:rsid w:val="00D94506"/>
    <w:rsid w:val="00D9681E"/>
    <w:rsid w:val="00DA0135"/>
    <w:rsid w:val="00DA3C41"/>
    <w:rsid w:val="00DA4293"/>
    <w:rsid w:val="00DA5C4D"/>
    <w:rsid w:val="00DB6DF8"/>
    <w:rsid w:val="00DC53C3"/>
    <w:rsid w:val="00DD610D"/>
    <w:rsid w:val="00DD664F"/>
    <w:rsid w:val="00DE2DE6"/>
    <w:rsid w:val="00DE5571"/>
    <w:rsid w:val="00DE60DC"/>
    <w:rsid w:val="00DE72BD"/>
    <w:rsid w:val="00DF1CF1"/>
    <w:rsid w:val="00E06837"/>
    <w:rsid w:val="00E06FFF"/>
    <w:rsid w:val="00E216B9"/>
    <w:rsid w:val="00E216C7"/>
    <w:rsid w:val="00E23C3C"/>
    <w:rsid w:val="00E23F8D"/>
    <w:rsid w:val="00E23FF0"/>
    <w:rsid w:val="00E26388"/>
    <w:rsid w:val="00E27993"/>
    <w:rsid w:val="00E31AC7"/>
    <w:rsid w:val="00E37E37"/>
    <w:rsid w:val="00E410DB"/>
    <w:rsid w:val="00E44915"/>
    <w:rsid w:val="00E44AF3"/>
    <w:rsid w:val="00E54027"/>
    <w:rsid w:val="00E604C3"/>
    <w:rsid w:val="00E720FF"/>
    <w:rsid w:val="00E92466"/>
    <w:rsid w:val="00E92EBE"/>
    <w:rsid w:val="00E963E8"/>
    <w:rsid w:val="00E96FCA"/>
    <w:rsid w:val="00E97EF1"/>
    <w:rsid w:val="00EA1E0D"/>
    <w:rsid w:val="00EA2F2E"/>
    <w:rsid w:val="00EA7E41"/>
    <w:rsid w:val="00EB3166"/>
    <w:rsid w:val="00EB3F1E"/>
    <w:rsid w:val="00EB5A60"/>
    <w:rsid w:val="00EB6CA3"/>
    <w:rsid w:val="00EC3868"/>
    <w:rsid w:val="00ED341D"/>
    <w:rsid w:val="00EE1226"/>
    <w:rsid w:val="00EE4972"/>
    <w:rsid w:val="00F03395"/>
    <w:rsid w:val="00F14455"/>
    <w:rsid w:val="00F36F7C"/>
    <w:rsid w:val="00F409A3"/>
    <w:rsid w:val="00F563E4"/>
    <w:rsid w:val="00F61F09"/>
    <w:rsid w:val="00F629A0"/>
    <w:rsid w:val="00F644E7"/>
    <w:rsid w:val="00F66C22"/>
    <w:rsid w:val="00F7001B"/>
    <w:rsid w:val="00F71426"/>
    <w:rsid w:val="00F7705E"/>
    <w:rsid w:val="00F844A5"/>
    <w:rsid w:val="00F8727B"/>
    <w:rsid w:val="00F903C6"/>
    <w:rsid w:val="00F96091"/>
    <w:rsid w:val="00FA1756"/>
    <w:rsid w:val="00FB03CB"/>
    <w:rsid w:val="00FB3F29"/>
    <w:rsid w:val="00FB3F9B"/>
    <w:rsid w:val="00FB416F"/>
    <w:rsid w:val="00FB57AF"/>
    <w:rsid w:val="00FB634B"/>
    <w:rsid w:val="00FD5968"/>
    <w:rsid w:val="00FE31B4"/>
    <w:rsid w:val="00FE751E"/>
    <w:rsid w:val="00F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5DBA"/>
    <w:rPr>
      <w:rFonts w:ascii="Arial" w:eastAsia="MS Mincho" w:hAnsi="Arial"/>
      <w:sz w:val="22"/>
      <w:szCs w:val="24"/>
      <w:lang w:eastAsia="ja-JP"/>
    </w:rPr>
  </w:style>
  <w:style w:type="paragraph" w:styleId="Heading1">
    <w:name w:val="heading 1"/>
    <w:basedOn w:val="Normal"/>
    <w:next w:val="Normal"/>
    <w:qFormat/>
    <w:rsid w:val="00C25DBA"/>
    <w:pPr>
      <w:keepNext/>
      <w:numPr>
        <w:numId w:val="11"/>
      </w:numPr>
      <w:tabs>
        <w:tab w:val="left" w:pos="567"/>
      </w:tabs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Heading1"/>
    <w:next w:val="Normal"/>
    <w:qFormat/>
    <w:rsid w:val="00C25DBA"/>
    <w:pPr>
      <w:numPr>
        <w:ilvl w:val="1"/>
      </w:numPr>
      <w:tabs>
        <w:tab w:val="left" w:pos="851"/>
      </w:tabs>
      <w:jc w:val="both"/>
      <w:outlineLvl w:val="1"/>
    </w:pPr>
    <w:rPr>
      <w:caps w:val="0"/>
    </w:rPr>
  </w:style>
  <w:style w:type="paragraph" w:styleId="Heading3">
    <w:name w:val="heading 3"/>
    <w:basedOn w:val="Normal"/>
    <w:next w:val="Normal"/>
    <w:rsid w:val="00C25DBA"/>
    <w:pPr>
      <w:keepNext/>
      <w:numPr>
        <w:ilvl w:val="2"/>
        <w:numId w:val="11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25DBA"/>
    <w:pPr>
      <w:tabs>
        <w:tab w:val="center" w:pos="4820"/>
        <w:tab w:val="right" w:pos="9639"/>
      </w:tabs>
    </w:pPr>
    <w:rPr>
      <w:sz w:val="20"/>
    </w:rPr>
  </w:style>
  <w:style w:type="paragraph" w:styleId="Footer">
    <w:name w:val="footer"/>
    <w:basedOn w:val="Normal"/>
    <w:rsid w:val="00C25DBA"/>
    <w:pPr>
      <w:tabs>
        <w:tab w:val="center" w:pos="4820"/>
        <w:tab w:val="right" w:pos="9639"/>
      </w:tabs>
    </w:pPr>
    <w:rPr>
      <w:sz w:val="20"/>
    </w:rPr>
  </w:style>
  <w:style w:type="character" w:styleId="PageNumber">
    <w:name w:val="page number"/>
    <w:basedOn w:val="DefaultParagraphFont"/>
    <w:rsid w:val="00C25DBA"/>
  </w:style>
  <w:style w:type="paragraph" w:customStyle="1" w:styleId="Default">
    <w:name w:val="Default"/>
    <w:rsid w:val="003227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qFormat/>
    <w:rsid w:val="00C25DBA"/>
    <w:pPr>
      <w:spacing w:after="120"/>
    </w:pPr>
    <w:rPr>
      <w:rFonts w:ascii="Times New Roman" w:eastAsia="Times New Roman" w:hAnsi="Times New Roman"/>
      <w:sz w:val="24"/>
      <w:lang w:eastAsia="en-US"/>
    </w:rPr>
  </w:style>
  <w:style w:type="character" w:styleId="Strong">
    <w:name w:val="Strong"/>
    <w:rPr>
      <w:b/>
      <w:bCs/>
    </w:rPr>
  </w:style>
  <w:style w:type="paragraph" w:customStyle="1" w:styleId="AgendaItem1">
    <w:name w:val="Agenda Item_1"/>
    <w:basedOn w:val="Normal"/>
    <w:next w:val="Normal"/>
    <w:qFormat/>
    <w:rsid w:val="00DB6DF8"/>
    <w:pPr>
      <w:numPr>
        <w:numId w:val="15"/>
      </w:numPr>
      <w:spacing w:before="240" w:after="240"/>
      <w:jc w:val="both"/>
    </w:pPr>
    <w:rPr>
      <w:rFonts w:eastAsia="Times New Roman"/>
      <w:b/>
      <w:sz w:val="24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C25DBA"/>
    <w:pPr>
      <w:spacing w:before="240" w:after="240"/>
      <w:outlineLvl w:val="1"/>
    </w:pPr>
    <w:rPr>
      <w:rFonts w:cs="Arial"/>
      <w:b/>
      <w:bCs/>
      <w:i/>
      <w:iCs/>
    </w:rPr>
  </w:style>
  <w:style w:type="paragraph" w:styleId="BlockText">
    <w:name w:val="Block Text"/>
    <w:basedOn w:val="Normal"/>
    <w:rsid w:val="00C25DBA"/>
    <w:pPr>
      <w:tabs>
        <w:tab w:val="left" w:pos="-1701"/>
        <w:tab w:val="left" w:pos="567"/>
        <w:tab w:val="left" w:pos="6237"/>
        <w:tab w:val="left" w:pos="7655"/>
      </w:tabs>
      <w:ind w:left="567" w:right="3690" w:hanging="567"/>
      <w:jc w:val="both"/>
    </w:pPr>
    <w:rPr>
      <w:szCs w:val="20"/>
    </w:rPr>
  </w:style>
  <w:style w:type="paragraph" w:customStyle="1" w:styleId="AgendaItem2">
    <w:name w:val="Agenda Item_2"/>
    <w:basedOn w:val="Normal"/>
    <w:qFormat/>
    <w:rsid w:val="00DB6DF8"/>
    <w:pPr>
      <w:numPr>
        <w:ilvl w:val="1"/>
        <w:numId w:val="15"/>
      </w:numPr>
      <w:spacing w:after="120"/>
      <w:jc w:val="both"/>
    </w:pPr>
    <w:rPr>
      <w:rFonts w:eastAsia="Times New Roman"/>
      <w:lang w:eastAsia="en-US"/>
    </w:rPr>
  </w:style>
  <w:style w:type="paragraph" w:customStyle="1" w:styleId="Agenda1">
    <w:name w:val="Agenda 1"/>
    <w:basedOn w:val="Normal"/>
    <w:qFormat/>
    <w:rsid w:val="009053E4"/>
    <w:pPr>
      <w:numPr>
        <w:numId w:val="16"/>
      </w:numPr>
      <w:spacing w:before="120" w:after="120"/>
      <w:jc w:val="both"/>
    </w:pPr>
    <w:rPr>
      <w:rFonts w:eastAsia="Times New Roman"/>
      <w:szCs w:val="20"/>
      <w:lang w:eastAsia="en-US"/>
    </w:rPr>
  </w:style>
  <w:style w:type="character" w:customStyle="1" w:styleId="SubtitleChar">
    <w:name w:val="Subtitle Char"/>
    <w:link w:val="Subtitle"/>
    <w:rsid w:val="00AF4C45"/>
    <w:rPr>
      <w:rFonts w:ascii="Arial" w:eastAsia="MS Mincho" w:hAnsi="Arial" w:cs="Arial"/>
      <w:b/>
      <w:bCs/>
      <w:i/>
      <w:iCs/>
      <w:sz w:val="22"/>
      <w:szCs w:val="24"/>
      <w:lang w:eastAsia="ja-JP"/>
    </w:rPr>
  </w:style>
  <w:style w:type="paragraph" w:customStyle="1" w:styleId="Agenda2">
    <w:name w:val="Agenda 2"/>
    <w:basedOn w:val="Normal"/>
    <w:qFormat/>
    <w:rsid w:val="009053E4"/>
    <w:pPr>
      <w:numPr>
        <w:ilvl w:val="1"/>
        <w:numId w:val="16"/>
      </w:numPr>
      <w:spacing w:after="60"/>
    </w:pPr>
  </w:style>
  <w:style w:type="paragraph" w:customStyle="1" w:styleId="Maintext">
    <w:name w:val="Main text"/>
    <w:basedOn w:val="Normal"/>
    <w:qFormat/>
    <w:rsid w:val="00C25DBA"/>
    <w:pPr>
      <w:spacing w:after="120"/>
      <w:jc w:val="both"/>
    </w:pPr>
  </w:style>
  <w:style w:type="paragraph" w:styleId="BalloonText">
    <w:name w:val="Balloon Text"/>
    <w:basedOn w:val="Normal"/>
    <w:link w:val="BalloonTextChar"/>
    <w:rsid w:val="002235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23553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5DBA"/>
    <w:rPr>
      <w:rFonts w:ascii="Arial" w:eastAsia="MS Mincho" w:hAnsi="Arial"/>
      <w:sz w:val="22"/>
      <w:szCs w:val="24"/>
      <w:lang w:eastAsia="ja-JP"/>
    </w:rPr>
  </w:style>
  <w:style w:type="paragraph" w:styleId="Heading1">
    <w:name w:val="heading 1"/>
    <w:basedOn w:val="Normal"/>
    <w:next w:val="Normal"/>
    <w:qFormat/>
    <w:rsid w:val="00C25DBA"/>
    <w:pPr>
      <w:keepNext/>
      <w:numPr>
        <w:numId w:val="11"/>
      </w:numPr>
      <w:tabs>
        <w:tab w:val="left" w:pos="567"/>
      </w:tabs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Heading1"/>
    <w:next w:val="Normal"/>
    <w:qFormat/>
    <w:rsid w:val="00C25DBA"/>
    <w:pPr>
      <w:numPr>
        <w:ilvl w:val="1"/>
      </w:numPr>
      <w:tabs>
        <w:tab w:val="left" w:pos="851"/>
      </w:tabs>
      <w:jc w:val="both"/>
      <w:outlineLvl w:val="1"/>
    </w:pPr>
    <w:rPr>
      <w:caps w:val="0"/>
    </w:rPr>
  </w:style>
  <w:style w:type="paragraph" w:styleId="Heading3">
    <w:name w:val="heading 3"/>
    <w:basedOn w:val="Normal"/>
    <w:next w:val="Normal"/>
    <w:rsid w:val="00C25DBA"/>
    <w:pPr>
      <w:keepNext/>
      <w:numPr>
        <w:ilvl w:val="2"/>
        <w:numId w:val="11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25DBA"/>
    <w:pPr>
      <w:tabs>
        <w:tab w:val="center" w:pos="4820"/>
        <w:tab w:val="right" w:pos="9639"/>
      </w:tabs>
    </w:pPr>
    <w:rPr>
      <w:sz w:val="20"/>
    </w:rPr>
  </w:style>
  <w:style w:type="paragraph" w:styleId="Footer">
    <w:name w:val="footer"/>
    <w:basedOn w:val="Normal"/>
    <w:rsid w:val="00C25DBA"/>
    <w:pPr>
      <w:tabs>
        <w:tab w:val="center" w:pos="4820"/>
        <w:tab w:val="right" w:pos="9639"/>
      </w:tabs>
    </w:pPr>
    <w:rPr>
      <w:sz w:val="20"/>
    </w:rPr>
  </w:style>
  <w:style w:type="character" w:styleId="PageNumber">
    <w:name w:val="page number"/>
    <w:basedOn w:val="DefaultParagraphFont"/>
    <w:rsid w:val="00C25DBA"/>
  </w:style>
  <w:style w:type="paragraph" w:customStyle="1" w:styleId="Default">
    <w:name w:val="Default"/>
    <w:rsid w:val="003227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qFormat/>
    <w:rsid w:val="00C25DBA"/>
    <w:pPr>
      <w:spacing w:after="120"/>
    </w:pPr>
    <w:rPr>
      <w:rFonts w:ascii="Times New Roman" w:eastAsia="Times New Roman" w:hAnsi="Times New Roman"/>
      <w:sz w:val="24"/>
      <w:lang w:eastAsia="en-US"/>
    </w:rPr>
  </w:style>
  <w:style w:type="character" w:styleId="Strong">
    <w:name w:val="Strong"/>
    <w:rPr>
      <w:b/>
      <w:bCs/>
    </w:rPr>
  </w:style>
  <w:style w:type="paragraph" w:customStyle="1" w:styleId="AgendaItem1">
    <w:name w:val="Agenda Item_1"/>
    <w:basedOn w:val="Normal"/>
    <w:next w:val="Normal"/>
    <w:qFormat/>
    <w:rsid w:val="00DB6DF8"/>
    <w:pPr>
      <w:numPr>
        <w:numId w:val="15"/>
      </w:numPr>
      <w:spacing w:before="240" w:after="240"/>
      <w:jc w:val="both"/>
    </w:pPr>
    <w:rPr>
      <w:rFonts w:eastAsia="Times New Roman"/>
      <w:b/>
      <w:sz w:val="24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C25DBA"/>
    <w:pPr>
      <w:spacing w:before="240" w:after="240"/>
      <w:outlineLvl w:val="1"/>
    </w:pPr>
    <w:rPr>
      <w:rFonts w:cs="Arial"/>
      <w:b/>
      <w:bCs/>
      <w:i/>
      <w:iCs/>
    </w:rPr>
  </w:style>
  <w:style w:type="paragraph" w:styleId="BlockText">
    <w:name w:val="Block Text"/>
    <w:basedOn w:val="Normal"/>
    <w:rsid w:val="00C25DBA"/>
    <w:pPr>
      <w:tabs>
        <w:tab w:val="left" w:pos="-1701"/>
        <w:tab w:val="left" w:pos="567"/>
        <w:tab w:val="left" w:pos="6237"/>
        <w:tab w:val="left" w:pos="7655"/>
      </w:tabs>
      <w:ind w:left="567" w:right="3690" w:hanging="567"/>
      <w:jc w:val="both"/>
    </w:pPr>
    <w:rPr>
      <w:szCs w:val="20"/>
    </w:rPr>
  </w:style>
  <w:style w:type="paragraph" w:customStyle="1" w:styleId="AgendaItem2">
    <w:name w:val="Agenda Item_2"/>
    <w:basedOn w:val="Normal"/>
    <w:qFormat/>
    <w:rsid w:val="00DB6DF8"/>
    <w:pPr>
      <w:numPr>
        <w:ilvl w:val="1"/>
        <w:numId w:val="15"/>
      </w:numPr>
      <w:spacing w:after="120"/>
      <w:jc w:val="both"/>
    </w:pPr>
    <w:rPr>
      <w:rFonts w:eastAsia="Times New Roman"/>
      <w:lang w:eastAsia="en-US"/>
    </w:rPr>
  </w:style>
  <w:style w:type="paragraph" w:customStyle="1" w:styleId="Agenda1">
    <w:name w:val="Agenda 1"/>
    <w:basedOn w:val="Normal"/>
    <w:qFormat/>
    <w:rsid w:val="009053E4"/>
    <w:pPr>
      <w:numPr>
        <w:numId w:val="16"/>
      </w:numPr>
      <w:spacing w:before="120" w:after="120"/>
      <w:jc w:val="both"/>
    </w:pPr>
    <w:rPr>
      <w:rFonts w:eastAsia="Times New Roman"/>
      <w:szCs w:val="20"/>
      <w:lang w:eastAsia="en-US"/>
    </w:rPr>
  </w:style>
  <w:style w:type="character" w:customStyle="1" w:styleId="SubtitleChar">
    <w:name w:val="Subtitle Char"/>
    <w:link w:val="Subtitle"/>
    <w:rsid w:val="00AF4C45"/>
    <w:rPr>
      <w:rFonts w:ascii="Arial" w:eastAsia="MS Mincho" w:hAnsi="Arial" w:cs="Arial"/>
      <w:b/>
      <w:bCs/>
      <w:i/>
      <w:iCs/>
      <w:sz w:val="22"/>
      <w:szCs w:val="24"/>
      <w:lang w:eastAsia="ja-JP"/>
    </w:rPr>
  </w:style>
  <w:style w:type="paragraph" w:customStyle="1" w:styleId="Agenda2">
    <w:name w:val="Agenda 2"/>
    <w:basedOn w:val="Normal"/>
    <w:qFormat/>
    <w:rsid w:val="009053E4"/>
    <w:pPr>
      <w:numPr>
        <w:ilvl w:val="1"/>
        <w:numId w:val="16"/>
      </w:numPr>
      <w:spacing w:after="60"/>
    </w:pPr>
  </w:style>
  <w:style w:type="paragraph" w:customStyle="1" w:styleId="Maintext">
    <w:name w:val="Main text"/>
    <w:basedOn w:val="Normal"/>
    <w:qFormat/>
    <w:rsid w:val="00C25DBA"/>
    <w:pPr>
      <w:spacing w:after="120"/>
      <w:jc w:val="both"/>
    </w:pPr>
  </w:style>
  <w:style w:type="paragraph" w:styleId="BalloonText">
    <w:name w:val="Balloon Text"/>
    <w:basedOn w:val="Normal"/>
    <w:link w:val="BalloonTextChar"/>
    <w:rsid w:val="002235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23553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Input Papers – AIS</vt:lpstr>
    </vt:vector>
  </TitlesOfParts>
  <Company>IALA</Company>
  <LinksUpToDate>false</LinksUpToDate>
  <CharactersWithSpaces>6526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Input Papers – AIS</dc:title>
  <dc:creator>Bruce Kelloway</dc:creator>
  <cp:lastModifiedBy>Mike Hadley</cp:lastModifiedBy>
  <cp:revision>4</cp:revision>
  <cp:lastPrinted>2011-03-28T10:15:00Z</cp:lastPrinted>
  <dcterms:created xsi:type="dcterms:W3CDTF">2011-03-28T15:45:00Z</dcterms:created>
  <dcterms:modified xsi:type="dcterms:W3CDTF">2011-03-28T15:46:00Z</dcterms:modified>
</cp:coreProperties>
</file>